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F8" w:rsidRPr="00E30B97" w:rsidRDefault="00BB1CF8" w:rsidP="00BB1CF8">
      <w:pPr>
        <w:tabs>
          <w:tab w:val="left" w:pos="3969"/>
          <w:tab w:val="left" w:pos="4111"/>
          <w:tab w:val="left" w:pos="4395"/>
          <w:tab w:val="left" w:pos="4820"/>
          <w:tab w:val="left" w:pos="4962"/>
        </w:tabs>
      </w:pPr>
      <w:r>
        <w:tab/>
      </w:r>
      <w:r w:rsidR="00255B56">
        <w:t xml:space="preserve">       </w:t>
      </w:r>
      <w:r w:rsidR="00716365">
        <w:rPr>
          <w:noProof/>
          <w:sz w:val="28"/>
          <w:szCs w:val="28"/>
          <w:lang w:eastAsia="ru-RU"/>
        </w:rPr>
        <w:drawing>
          <wp:inline distT="0" distB="0" distL="0" distR="0">
            <wp:extent cx="508635" cy="7950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B97">
        <w:tab/>
      </w:r>
    </w:p>
    <w:p w:rsidR="00BB1CF8" w:rsidRPr="00E30B97" w:rsidRDefault="00BB1CF8" w:rsidP="00BB1CF8">
      <w:pPr>
        <w:jc w:val="center"/>
        <w:rPr>
          <w:b/>
          <w:caps/>
          <w:sz w:val="32"/>
          <w:szCs w:val="32"/>
        </w:rPr>
      </w:pPr>
      <w:r w:rsidRPr="00E30B97">
        <w:rPr>
          <w:b/>
          <w:caps/>
          <w:sz w:val="32"/>
          <w:szCs w:val="32"/>
        </w:rPr>
        <w:t xml:space="preserve">Российская Федерация </w:t>
      </w:r>
    </w:p>
    <w:p w:rsidR="00BB1CF8" w:rsidRPr="00E30B97" w:rsidRDefault="00BB1CF8" w:rsidP="00BB1CF8">
      <w:pPr>
        <w:spacing w:line="360" w:lineRule="auto"/>
        <w:jc w:val="center"/>
        <w:rPr>
          <w:b/>
          <w:sz w:val="28"/>
          <w:szCs w:val="28"/>
        </w:rPr>
      </w:pPr>
      <w:r w:rsidRPr="00E30B97">
        <w:rPr>
          <w:b/>
          <w:caps/>
          <w:sz w:val="32"/>
          <w:szCs w:val="32"/>
        </w:rPr>
        <w:t>Ростовская область</w:t>
      </w:r>
    </w:p>
    <w:p w:rsidR="00BB1CF8" w:rsidRPr="00E30B97" w:rsidRDefault="00BB1CF8" w:rsidP="00BB1CF8">
      <w:pPr>
        <w:jc w:val="center"/>
        <w:rPr>
          <w:b/>
          <w:sz w:val="28"/>
          <w:szCs w:val="28"/>
        </w:rPr>
      </w:pPr>
      <w:r w:rsidRPr="00E30B97">
        <w:rPr>
          <w:b/>
          <w:sz w:val="28"/>
          <w:szCs w:val="28"/>
        </w:rPr>
        <w:t>Муниципальное образование «Октябрьский район»</w:t>
      </w:r>
    </w:p>
    <w:p w:rsidR="00BB1CF8" w:rsidRPr="00E30B97" w:rsidRDefault="00BB1CF8" w:rsidP="00BB1CF8">
      <w:pPr>
        <w:jc w:val="center"/>
        <w:rPr>
          <w:sz w:val="28"/>
          <w:szCs w:val="28"/>
        </w:rPr>
      </w:pPr>
      <w:r w:rsidRPr="00E30B97">
        <w:rPr>
          <w:b/>
          <w:sz w:val="28"/>
          <w:szCs w:val="28"/>
        </w:rPr>
        <w:t>Администрация Октябрьского района</w:t>
      </w:r>
    </w:p>
    <w:p w:rsidR="00BB1CF8" w:rsidRPr="00E30B97" w:rsidRDefault="00BB1CF8" w:rsidP="00BB1CF8">
      <w:pPr>
        <w:jc w:val="center"/>
        <w:rPr>
          <w:sz w:val="28"/>
          <w:szCs w:val="28"/>
        </w:rPr>
      </w:pPr>
    </w:p>
    <w:p w:rsidR="00BB1CF8" w:rsidRPr="00E30B97" w:rsidRDefault="00255B56" w:rsidP="00BB1CF8">
      <w:pPr>
        <w:jc w:val="center"/>
        <w:rPr>
          <w:b/>
          <w:caps/>
          <w:sz w:val="52"/>
          <w:szCs w:val="52"/>
        </w:rPr>
      </w:pPr>
      <w:r w:rsidRPr="00E30B97">
        <w:rPr>
          <w:b/>
          <w:caps/>
          <w:sz w:val="46"/>
          <w:szCs w:val="46"/>
        </w:rPr>
        <w:t xml:space="preserve">  </w:t>
      </w:r>
      <w:r w:rsidR="00BB1CF8" w:rsidRPr="00E30B97">
        <w:rPr>
          <w:b/>
          <w:caps/>
          <w:sz w:val="46"/>
          <w:szCs w:val="46"/>
        </w:rPr>
        <w:t>постановление</w:t>
      </w:r>
    </w:p>
    <w:p w:rsidR="001840D1" w:rsidRPr="00E30B97" w:rsidRDefault="001840D1" w:rsidP="00BB1CF8">
      <w:pPr>
        <w:rPr>
          <w:b/>
          <w:caps/>
          <w:sz w:val="52"/>
          <w:szCs w:val="52"/>
        </w:rPr>
      </w:pPr>
    </w:p>
    <w:p w:rsidR="00BB1CF8" w:rsidRPr="00E30B97" w:rsidRDefault="004A0CC1" w:rsidP="00BB1CF8">
      <w:pPr>
        <w:rPr>
          <w:sz w:val="28"/>
        </w:rPr>
      </w:pPr>
      <w:r>
        <w:rPr>
          <w:b/>
          <w:caps/>
          <w:sz w:val="28"/>
          <w:szCs w:val="28"/>
        </w:rPr>
        <w:t>15.04.</w:t>
      </w:r>
      <w:r w:rsidR="00BB1CF8" w:rsidRPr="00E30B97">
        <w:rPr>
          <w:b/>
          <w:sz w:val="28"/>
        </w:rPr>
        <w:t>2016</w:t>
      </w:r>
      <w:r w:rsidR="00255B56" w:rsidRPr="00E30B97">
        <w:rPr>
          <w:b/>
          <w:sz w:val="28"/>
        </w:rPr>
        <w:t xml:space="preserve">                                    </w:t>
      </w:r>
      <w:r w:rsidR="001840D1" w:rsidRPr="00E30B97">
        <w:rPr>
          <w:b/>
          <w:sz w:val="28"/>
        </w:rPr>
        <w:t xml:space="preserve">   </w:t>
      </w:r>
      <w:r w:rsidR="00255B56" w:rsidRPr="00E30B97">
        <w:rPr>
          <w:b/>
          <w:sz w:val="28"/>
        </w:rPr>
        <w:t xml:space="preserve">  </w:t>
      </w:r>
      <w:r w:rsidR="001840D1" w:rsidRPr="00E30B97">
        <w:rPr>
          <w:b/>
          <w:sz w:val="28"/>
        </w:rPr>
        <w:t xml:space="preserve">  </w:t>
      </w:r>
      <w:r w:rsidR="00255B56" w:rsidRPr="00E30B97">
        <w:rPr>
          <w:b/>
          <w:sz w:val="28"/>
        </w:rPr>
        <w:t xml:space="preserve"> </w:t>
      </w:r>
      <w:r w:rsidR="00BB1CF8" w:rsidRPr="00E30B97">
        <w:rPr>
          <w:b/>
          <w:sz w:val="28"/>
        </w:rPr>
        <w:t xml:space="preserve">№ </w:t>
      </w:r>
      <w:r>
        <w:rPr>
          <w:b/>
          <w:sz w:val="28"/>
        </w:rPr>
        <w:t>221</w:t>
      </w:r>
      <w:r w:rsidR="00BB1CF8" w:rsidRPr="00E30B97">
        <w:rPr>
          <w:b/>
          <w:sz w:val="28"/>
        </w:rPr>
        <w:t xml:space="preserve">  </w:t>
      </w:r>
      <w:r w:rsidR="001840D1" w:rsidRPr="00E30B97">
        <w:rPr>
          <w:b/>
          <w:sz w:val="28"/>
        </w:rPr>
        <w:t xml:space="preserve">  </w:t>
      </w:r>
      <w:r w:rsidR="00255B56" w:rsidRPr="00E30B97">
        <w:rPr>
          <w:b/>
          <w:sz w:val="28"/>
        </w:rPr>
        <w:t xml:space="preserve">      </w:t>
      </w:r>
      <w:r>
        <w:rPr>
          <w:b/>
          <w:sz w:val="28"/>
        </w:rPr>
        <w:t xml:space="preserve">  </w:t>
      </w:r>
      <w:r w:rsidR="00255B56" w:rsidRPr="00E30B97">
        <w:rPr>
          <w:b/>
          <w:sz w:val="28"/>
        </w:rPr>
        <w:t xml:space="preserve"> </w:t>
      </w:r>
      <w:r w:rsidR="001840D1" w:rsidRPr="00E30B97">
        <w:rPr>
          <w:b/>
          <w:sz w:val="28"/>
        </w:rPr>
        <w:t xml:space="preserve"> </w:t>
      </w:r>
      <w:r w:rsidR="00255B56" w:rsidRPr="00E30B97">
        <w:rPr>
          <w:b/>
          <w:sz w:val="28"/>
        </w:rPr>
        <w:t xml:space="preserve">                </w:t>
      </w:r>
      <w:r w:rsidR="00BB1CF8" w:rsidRPr="00E30B97">
        <w:rPr>
          <w:b/>
          <w:sz w:val="28"/>
        </w:rPr>
        <w:t>р.п.  Каменоломни</w:t>
      </w:r>
    </w:p>
    <w:p w:rsidR="00BB1CF8" w:rsidRPr="00E30B97" w:rsidRDefault="00BB1CF8" w:rsidP="00BB1CF8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BB1CF8" w:rsidRPr="00E30B97" w:rsidTr="00EB3A02">
        <w:trPr>
          <w:trHeight w:val="1605"/>
        </w:trPr>
        <w:tc>
          <w:tcPr>
            <w:tcW w:w="4361" w:type="dxa"/>
          </w:tcPr>
          <w:p w:rsidR="00BB1CF8" w:rsidRPr="00E30B97" w:rsidRDefault="00BB1CF8" w:rsidP="001840D1">
            <w:pPr>
              <w:widowControl w:val="0"/>
              <w:suppressAutoHyphens w:val="0"/>
              <w:autoSpaceDE w:val="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0B97">
              <w:rPr>
                <w:rFonts w:ascii="Times New Roman CYR" w:hAnsi="Times New Roman CYR" w:cs="Times New Roman CYR"/>
                <w:sz w:val="28"/>
                <w:szCs w:val="28"/>
              </w:rPr>
              <w:t>О внесении изменений в постановление Администрации Октябрьского района от 13.09.2013 №</w:t>
            </w:r>
            <w:r w:rsidR="006F17C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30B97">
              <w:rPr>
                <w:rFonts w:ascii="Times New Roman CYR" w:hAnsi="Times New Roman CYR" w:cs="Times New Roman CYR"/>
                <w:sz w:val="28"/>
                <w:szCs w:val="28"/>
              </w:rPr>
              <w:t>759 «Об утверждении муниципальной программы Октябрьского района Ростовской области «Развитие образования Октябрьского района на 2014-2020 годы»</w:t>
            </w:r>
          </w:p>
          <w:p w:rsidR="00BB1CF8" w:rsidRPr="00E30B97" w:rsidRDefault="00BB1CF8" w:rsidP="00EB3A02">
            <w:pPr>
              <w:widowControl w:val="0"/>
              <w:autoSpaceDE w:val="0"/>
              <w:ind w:right="190"/>
              <w:jc w:val="both"/>
              <w:rPr>
                <w:sz w:val="28"/>
                <w:szCs w:val="20"/>
              </w:rPr>
            </w:pPr>
          </w:p>
        </w:tc>
      </w:tr>
    </w:tbl>
    <w:p w:rsidR="00BB1CF8" w:rsidRPr="00E30B97" w:rsidRDefault="00BB1CF8" w:rsidP="00BB1CF8">
      <w:pPr>
        <w:ind w:right="48" w:firstLine="720"/>
        <w:jc w:val="both"/>
        <w:rPr>
          <w:sz w:val="28"/>
          <w:szCs w:val="28"/>
        </w:rPr>
      </w:pPr>
      <w:r w:rsidRPr="00E30B97">
        <w:rPr>
          <w:rFonts w:ascii="Times New Roman CYR" w:hAnsi="Times New Roman CYR" w:cs="Times New Roman CYR"/>
          <w:sz w:val="28"/>
          <w:szCs w:val="28"/>
        </w:rPr>
        <w:t>В соответствии с постановлением Администрации Октябрьского района от 16.08.2013 № 655 «</w:t>
      </w:r>
      <w:r w:rsidRPr="00E30B97">
        <w:rPr>
          <w:bCs/>
          <w:sz w:val="28"/>
          <w:szCs w:val="28"/>
        </w:rPr>
        <w:t>Об утверждении Порядка  разработки, реализации и оценки эффективности муниципальных программ Октябрьского района</w:t>
      </w:r>
      <w:r w:rsidRPr="00E30B97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A2AA1" w:rsidRPr="00E30B97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E30B97">
        <w:rPr>
          <w:rFonts w:ascii="Times New Roman CYR" w:hAnsi="Times New Roman CYR" w:cs="Times New Roman CYR"/>
          <w:sz w:val="28"/>
          <w:szCs w:val="28"/>
        </w:rPr>
        <w:t>(в редакции постановления от 19.09.2015 № 613), постановлением Администрации Октябрьского района от 16.08.2013 № 656 «</w:t>
      </w:r>
      <w:r w:rsidRPr="00E30B97">
        <w:rPr>
          <w:sz w:val="28"/>
          <w:szCs w:val="28"/>
        </w:rPr>
        <w:t xml:space="preserve">Об утверждении Перечня муниципальных программ Октябрьского района Ростовской области» </w:t>
      </w:r>
      <w:r w:rsidRPr="00E30B97">
        <w:rPr>
          <w:rFonts w:ascii="Times New Roman CYR" w:hAnsi="Times New Roman CYR" w:cs="Times New Roman CYR"/>
          <w:sz w:val="28"/>
          <w:szCs w:val="28"/>
        </w:rPr>
        <w:t>в редакции постановления</w:t>
      </w:r>
      <w:r w:rsidR="00255B56" w:rsidRPr="00E30B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0B97">
        <w:rPr>
          <w:rFonts w:ascii="Times New Roman CYR" w:hAnsi="Times New Roman CYR" w:cs="Times New Roman CYR"/>
          <w:sz w:val="28"/>
          <w:szCs w:val="28"/>
        </w:rPr>
        <w:t>Администрации Октябрьского района № 571 от 11.06.2014, руководствуясь частью 9 статьи 56 Устава муниципального образования «Октябрьский район»,</w:t>
      </w:r>
    </w:p>
    <w:p w:rsidR="00BB1CF8" w:rsidRPr="00E30B97" w:rsidRDefault="00BB1CF8" w:rsidP="00BB1CF8">
      <w:pPr>
        <w:ind w:right="48"/>
        <w:jc w:val="both"/>
        <w:rPr>
          <w:sz w:val="16"/>
          <w:szCs w:val="16"/>
        </w:rPr>
      </w:pPr>
    </w:p>
    <w:p w:rsidR="00BB1CF8" w:rsidRPr="00E30B97" w:rsidRDefault="00BB1CF8" w:rsidP="00BB1CF8">
      <w:pPr>
        <w:ind w:right="48"/>
        <w:jc w:val="center"/>
        <w:rPr>
          <w:sz w:val="28"/>
          <w:szCs w:val="28"/>
        </w:rPr>
      </w:pPr>
      <w:r w:rsidRPr="00E30B97">
        <w:rPr>
          <w:sz w:val="28"/>
          <w:szCs w:val="28"/>
        </w:rPr>
        <w:t>ПОСТАНОВЛЯЮ:</w:t>
      </w:r>
    </w:p>
    <w:p w:rsidR="00BB1CF8" w:rsidRPr="00E30B97" w:rsidRDefault="00BB1CF8" w:rsidP="00BB1CF8">
      <w:pPr>
        <w:ind w:right="48"/>
        <w:jc w:val="center"/>
        <w:rPr>
          <w:sz w:val="28"/>
          <w:szCs w:val="28"/>
        </w:rPr>
      </w:pPr>
    </w:p>
    <w:p w:rsidR="00BB1CF8" w:rsidRPr="00E30B97" w:rsidRDefault="00BB1CF8" w:rsidP="00BB1CF8">
      <w:pPr>
        <w:ind w:firstLine="851"/>
        <w:jc w:val="both"/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1.</w:t>
      </w:r>
      <w:r w:rsidRPr="00E30B97">
        <w:rPr>
          <w:sz w:val="28"/>
          <w:szCs w:val="28"/>
        </w:rPr>
        <w:t>Внести в постановление Администрации Октябрьского района от 13.09.2013 № 759 «Об утверждении муниципальной программы Октябрьского района Ростовской области «Развитие образования Октябрьского района на 2014-2020 годы», в редакции постановления Администрации Октябрьского района от 16.09.2015 № 606,</w:t>
      </w:r>
      <w:r w:rsidRPr="00E30B97"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муниципальная программа), следующие изменения</w:t>
      </w:r>
      <w:r w:rsidRPr="00E30B97">
        <w:rPr>
          <w:color w:val="000000"/>
          <w:sz w:val="28"/>
          <w:szCs w:val="28"/>
        </w:rPr>
        <w:t>:</w:t>
      </w:r>
    </w:p>
    <w:p w:rsidR="00BB1CF8" w:rsidRPr="00E30B97" w:rsidRDefault="00BB1CF8" w:rsidP="00BB1CF8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1.1.В приложении к постановлению:</w:t>
      </w:r>
    </w:p>
    <w:p w:rsidR="00BB1CF8" w:rsidRPr="00E30B97" w:rsidRDefault="00BB1CF8" w:rsidP="00BB1CF8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30B97">
        <w:rPr>
          <w:sz w:val="28"/>
          <w:szCs w:val="28"/>
        </w:rPr>
        <w:t xml:space="preserve">1.1.1.Паспорт </w:t>
      </w:r>
      <w:r w:rsidRPr="00E30B97">
        <w:rPr>
          <w:rFonts w:ascii="Times New Roman CYR" w:hAnsi="Times New Roman CYR" w:cs="Times New Roman CYR"/>
          <w:sz w:val="28"/>
          <w:szCs w:val="28"/>
        </w:rPr>
        <w:t xml:space="preserve">муниципальной программы и </w:t>
      </w:r>
      <w:r w:rsidRPr="00E30B97">
        <w:rPr>
          <w:bCs/>
          <w:sz w:val="28"/>
          <w:szCs w:val="28"/>
        </w:rPr>
        <w:t xml:space="preserve">раздел </w:t>
      </w:r>
      <w:r w:rsidRPr="00E30B97">
        <w:rPr>
          <w:bCs/>
          <w:sz w:val="28"/>
          <w:szCs w:val="28"/>
          <w:lang w:val="en-US"/>
        </w:rPr>
        <w:t>IV</w:t>
      </w:r>
      <w:r w:rsidRPr="00E30B97">
        <w:rPr>
          <w:bCs/>
          <w:sz w:val="28"/>
          <w:szCs w:val="28"/>
        </w:rPr>
        <w:t>. «</w:t>
      </w:r>
      <w:r w:rsidRPr="00E30B97">
        <w:rPr>
          <w:sz w:val="28"/>
          <w:szCs w:val="28"/>
        </w:rPr>
        <w:t xml:space="preserve">Ресурсное обеспечение муниципальной программы» </w:t>
      </w:r>
      <w:r w:rsidRPr="00E30B97">
        <w:rPr>
          <w:rFonts w:ascii="Times New Roman CYR" w:hAnsi="Times New Roman CYR" w:cs="Times New Roman CYR"/>
          <w:sz w:val="28"/>
          <w:szCs w:val="28"/>
        </w:rPr>
        <w:t xml:space="preserve">изложить в редакции согласно </w:t>
      </w:r>
      <w:r w:rsidRPr="00E30B97">
        <w:rPr>
          <w:rFonts w:ascii="Times New Roman CYR" w:hAnsi="Times New Roman CYR" w:cs="Times New Roman CYR"/>
          <w:sz w:val="28"/>
          <w:szCs w:val="28"/>
        </w:rPr>
        <w:lastRenderedPageBreak/>
        <w:t>приложению № 1 к настоящему постановлению.</w:t>
      </w:r>
    </w:p>
    <w:p w:rsidR="00BB1CF8" w:rsidRPr="00E30B97" w:rsidRDefault="00BB1CF8" w:rsidP="00BB1CF8">
      <w:pPr>
        <w:widowControl w:val="0"/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30B97">
        <w:rPr>
          <w:sz w:val="28"/>
          <w:szCs w:val="28"/>
        </w:rPr>
        <w:t>1.1.2.В подпрограмме  муниципальной программы «</w:t>
      </w:r>
      <w:r w:rsidRPr="00E30B97">
        <w:rPr>
          <w:bCs/>
          <w:sz w:val="28"/>
          <w:szCs w:val="28"/>
        </w:rPr>
        <w:t xml:space="preserve">Развитие дошкольного образования»  раздел </w:t>
      </w:r>
      <w:r w:rsidRPr="00E30B97">
        <w:rPr>
          <w:sz w:val="28"/>
          <w:szCs w:val="28"/>
        </w:rPr>
        <w:t>7.1 «</w:t>
      </w:r>
      <w:r w:rsidRPr="00E30B97">
        <w:rPr>
          <w:bCs/>
          <w:sz w:val="28"/>
          <w:szCs w:val="28"/>
        </w:rPr>
        <w:t>Паспорт» и раздел  7.</w:t>
      </w:r>
      <w:r w:rsidRPr="00E30B97">
        <w:rPr>
          <w:sz w:val="28"/>
          <w:szCs w:val="28"/>
        </w:rPr>
        <w:t xml:space="preserve">4. «Ресурсное обеспечение подпрограммы»  изложить в редакции </w:t>
      </w:r>
      <w:r w:rsidRPr="00E30B97">
        <w:rPr>
          <w:rFonts w:ascii="Times New Roman CYR" w:hAnsi="Times New Roman CYR" w:cs="Times New Roman CYR"/>
          <w:sz w:val="28"/>
          <w:szCs w:val="28"/>
        </w:rPr>
        <w:t>согласно приложению № 2 к настоящему постановлению.</w:t>
      </w:r>
    </w:p>
    <w:p w:rsidR="006F17C6" w:rsidRPr="00E30B97" w:rsidRDefault="00BB1CF8" w:rsidP="006F17C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1.</w:t>
      </w:r>
      <w:r w:rsidR="000A2AA1" w:rsidRPr="00E30B97">
        <w:rPr>
          <w:sz w:val="28"/>
          <w:szCs w:val="28"/>
        </w:rPr>
        <w:t>1.3</w:t>
      </w:r>
      <w:r w:rsidRPr="00E30B97">
        <w:rPr>
          <w:sz w:val="28"/>
          <w:szCs w:val="28"/>
        </w:rPr>
        <w:t xml:space="preserve">.Приложение № 3 к муниципальной программе «Предоставление обоснования финансовых ресурсов, необходимых для реализации мероприятий муниципальной программы и подпрограмм муниципальной программы «Развитие образования Октябрьского района на 2014-2020 годы» </w:t>
      </w:r>
      <w:r w:rsidR="006F17C6" w:rsidRPr="00E30B97">
        <w:rPr>
          <w:sz w:val="28"/>
          <w:szCs w:val="28"/>
        </w:rPr>
        <w:t xml:space="preserve">изложить в новой редакции согласно приложению № </w:t>
      </w:r>
      <w:r w:rsidR="006F17C6">
        <w:rPr>
          <w:sz w:val="28"/>
          <w:szCs w:val="28"/>
        </w:rPr>
        <w:t>3</w:t>
      </w:r>
      <w:r w:rsidR="006F17C6" w:rsidRPr="00E30B97">
        <w:rPr>
          <w:sz w:val="28"/>
          <w:szCs w:val="28"/>
        </w:rPr>
        <w:t xml:space="preserve"> к настоящему постановлению.</w:t>
      </w:r>
    </w:p>
    <w:p w:rsidR="00BB1CF8" w:rsidRPr="00E30B97" w:rsidRDefault="006F17C6" w:rsidP="006F17C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BB1CF8" w:rsidRPr="00E30B97">
        <w:rPr>
          <w:sz w:val="28"/>
          <w:szCs w:val="28"/>
        </w:rPr>
        <w:t xml:space="preserve">Приложение № 4 «Перечень мероприятий муниципальной программы и подпрограмм муниципальной программы «Развитие образования Октябрьского района на 2014-2020 годы», изложить в новой редакции согласно приложению № </w:t>
      </w:r>
      <w:r>
        <w:rPr>
          <w:sz w:val="28"/>
          <w:szCs w:val="28"/>
        </w:rPr>
        <w:t>4</w:t>
      </w:r>
      <w:r w:rsidR="00BB1CF8" w:rsidRPr="00E30B97">
        <w:rPr>
          <w:sz w:val="28"/>
          <w:szCs w:val="28"/>
        </w:rPr>
        <w:t xml:space="preserve"> к настоящему постановлению.</w:t>
      </w:r>
    </w:p>
    <w:p w:rsidR="00BB1CF8" w:rsidRPr="00E30B97" w:rsidRDefault="00BB1CF8" w:rsidP="00BB1CF8">
      <w:pPr>
        <w:ind w:right="48" w:firstLine="567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2.Контроль за исполнением данного постановления возложить на начальника отдела образования Администрации Октябрьского района     Цурикова А.Д.</w:t>
      </w:r>
    </w:p>
    <w:p w:rsidR="00BB1CF8" w:rsidRPr="00E30B97" w:rsidRDefault="00BB1CF8" w:rsidP="00BB1CF8">
      <w:pPr>
        <w:ind w:right="48" w:firstLine="567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3.Настоящее постановление вступает в силу со дня его официального опубликования и подлежит размещению на сайте Администрации Октябрьского района.</w:t>
      </w:r>
    </w:p>
    <w:p w:rsidR="00BB1CF8" w:rsidRPr="00E30B97" w:rsidRDefault="00BB1CF8" w:rsidP="00BB1CF8">
      <w:pPr>
        <w:ind w:right="48" w:firstLine="851"/>
        <w:jc w:val="both"/>
        <w:rPr>
          <w:sz w:val="28"/>
          <w:szCs w:val="28"/>
        </w:rPr>
      </w:pPr>
    </w:p>
    <w:p w:rsidR="00BB1CF8" w:rsidRPr="00E30B97" w:rsidRDefault="00BB1CF8" w:rsidP="00BB1CF8">
      <w:pPr>
        <w:ind w:right="48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Глава Администрации</w:t>
      </w:r>
    </w:p>
    <w:p w:rsidR="00BB1CF8" w:rsidRPr="00E30B97" w:rsidRDefault="00BB1CF8" w:rsidP="00BB1CF8">
      <w:pPr>
        <w:ind w:right="48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Октябрьского района</w:t>
      </w:r>
      <w:r w:rsidRPr="00E30B97">
        <w:rPr>
          <w:sz w:val="28"/>
          <w:szCs w:val="28"/>
        </w:rPr>
        <w:tab/>
      </w:r>
      <w:r w:rsidRPr="00E30B97">
        <w:rPr>
          <w:sz w:val="28"/>
          <w:szCs w:val="28"/>
        </w:rPr>
        <w:tab/>
      </w:r>
      <w:r w:rsidRPr="00E30B97">
        <w:rPr>
          <w:sz w:val="28"/>
          <w:szCs w:val="28"/>
        </w:rPr>
        <w:tab/>
      </w:r>
      <w:r w:rsidRPr="00E30B97">
        <w:rPr>
          <w:sz w:val="28"/>
          <w:szCs w:val="28"/>
        </w:rPr>
        <w:tab/>
      </w:r>
      <w:r w:rsidRPr="00E30B97">
        <w:rPr>
          <w:sz w:val="28"/>
          <w:szCs w:val="28"/>
        </w:rPr>
        <w:tab/>
      </w:r>
      <w:r w:rsidRPr="00E30B97">
        <w:rPr>
          <w:sz w:val="28"/>
          <w:szCs w:val="28"/>
        </w:rPr>
        <w:tab/>
      </w:r>
      <w:r w:rsidR="00255B56" w:rsidRPr="00E30B97">
        <w:rPr>
          <w:sz w:val="28"/>
          <w:szCs w:val="28"/>
        </w:rPr>
        <w:t xml:space="preserve">                </w:t>
      </w:r>
      <w:r w:rsidRPr="00E30B97">
        <w:rPr>
          <w:sz w:val="28"/>
          <w:szCs w:val="28"/>
        </w:rPr>
        <w:t xml:space="preserve">     Л.В. Овчиева</w:t>
      </w:r>
    </w:p>
    <w:p w:rsidR="00BB1CF8" w:rsidRPr="00E30B97" w:rsidRDefault="00BB1CF8" w:rsidP="00BB1CF8">
      <w:pPr>
        <w:ind w:right="48"/>
        <w:jc w:val="both"/>
        <w:rPr>
          <w:sz w:val="28"/>
          <w:szCs w:val="28"/>
        </w:rPr>
      </w:pPr>
    </w:p>
    <w:p w:rsidR="00BB1CF8" w:rsidRPr="00E30B97" w:rsidRDefault="00BB1CF8" w:rsidP="00BB1CF8">
      <w:pPr>
        <w:ind w:right="48"/>
        <w:jc w:val="both"/>
        <w:rPr>
          <w:sz w:val="28"/>
          <w:szCs w:val="28"/>
        </w:rPr>
      </w:pPr>
    </w:p>
    <w:p w:rsidR="00BB1CF8" w:rsidRPr="00E30B97" w:rsidRDefault="00BB1CF8" w:rsidP="00BB1CF8">
      <w:pPr>
        <w:ind w:right="48"/>
        <w:jc w:val="both"/>
        <w:rPr>
          <w:sz w:val="28"/>
          <w:szCs w:val="28"/>
        </w:rPr>
      </w:pPr>
      <w:r w:rsidRPr="00E30B97">
        <w:rPr>
          <w:sz w:val="28"/>
          <w:szCs w:val="28"/>
        </w:rPr>
        <w:t xml:space="preserve">Постановление вносит </w:t>
      </w:r>
    </w:p>
    <w:p w:rsidR="00BB1CF8" w:rsidRPr="00E30B97" w:rsidRDefault="00BB1CF8" w:rsidP="00BB1CF8">
      <w:pPr>
        <w:ind w:right="48"/>
        <w:jc w:val="both"/>
        <w:rPr>
          <w:sz w:val="28"/>
          <w:szCs w:val="28"/>
        </w:rPr>
      </w:pPr>
      <w:r w:rsidRPr="00E30B97">
        <w:rPr>
          <w:sz w:val="28"/>
          <w:szCs w:val="28"/>
        </w:rPr>
        <w:t xml:space="preserve">отдел образования </w:t>
      </w:r>
    </w:p>
    <w:p w:rsidR="00BB1CF8" w:rsidRPr="00E30B97" w:rsidRDefault="00BB1CF8" w:rsidP="00BB1CF8">
      <w:pPr>
        <w:ind w:right="48"/>
        <w:jc w:val="both"/>
        <w:rPr>
          <w:rFonts w:ascii="Times New Roman CYR" w:hAnsi="Times New Roman CYR" w:cs="Times New Roman CYR"/>
          <w:sz w:val="28"/>
          <w:szCs w:val="28"/>
        </w:rPr>
      </w:pPr>
      <w:r w:rsidRPr="00E30B97">
        <w:rPr>
          <w:sz w:val="28"/>
          <w:szCs w:val="28"/>
        </w:rPr>
        <w:t>Администрации Октябрьского района</w:t>
      </w:r>
      <w:r w:rsidRPr="00E30B97">
        <w:rPr>
          <w:sz w:val="28"/>
          <w:szCs w:val="28"/>
        </w:rPr>
        <w:tab/>
      </w:r>
      <w:r w:rsidRPr="00E30B97">
        <w:rPr>
          <w:sz w:val="28"/>
          <w:szCs w:val="28"/>
        </w:rPr>
        <w:tab/>
      </w:r>
      <w:r w:rsidRPr="00E30B97">
        <w:rPr>
          <w:sz w:val="28"/>
          <w:szCs w:val="28"/>
        </w:rPr>
        <w:tab/>
      </w:r>
      <w:r w:rsidRPr="00E30B97">
        <w:rPr>
          <w:sz w:val="28"/>
          <w:szCs w:val="28"/>
        </w:rPr>
        <w:tab/>
      </w:r>
      <w:r w:rsidRPr="00E30B97">
        <w:rPr>
          <w:sz w:val="28"/>
          <w:szCs w:val="28"/>
        </w:rPr>
        <w:tab/>
      </w:r>
    </w:p>
    <w:p w:rsidR="00BB1CF8" w:rsidRPr="00E30B97" w:rsidRDefault="00BB1CF8" w:rsidP="00BB1CF8">
      <w:pPr>
        <w:rPr>
          <w:rFonts w:ascii="Times New Roman CYR" w:hAnsi="Times New Roman CYR" w:cs="Times New Roman CYR"/>
          <w:sz w:val="28"/>
          <w:szCs w:val="28"/>
        </w:rPr>
      </w:pPr>
    </w:p>
    <w:p w:rsidR="00BB1CF8" w:rsidRPr="00E30B97" w:rsidRDefault="00BB1CF8" w:rsidP="00BB1CF8">
      <w:pPr>
        <w:rPr>
          <w:rFonts w:ascii="Times New Roman CYR" w:hAnsi="Times New Roman CYR" w:cs="Times New Roman CYR"/>
          <w:sz w:val="28"/>
          <w:szCs w:val="28"/>
        </w:rPr>
      </w:pPr>
    </w:p>
    <w:p w:rsidR="00BB1CF8" w:rsidRPr="00E30B97" w:rsidRDefault="00BB1CF8" w:rsidP="00BB1CF8">
      <w:pPr>
        <w:rPr>
          <w:rFonts w:ascii="Times New Roman CYR" w:hAnsi="Times New Roman CYR" w:cs="Times New Roman CYR"/>
          <w:sz w:val="28"/>
          <w:szCs w:val="28"/>
        </w:rPr>
      </w:pPr>
    </w:p>
    <w:p w:rsidR="00BB1CF8" w:rsidRPr="00E30B97" w:rsidRDefault="00BB1CF8" w:rsidP="00BB1CF8">
      <w:pPr>
        <w:rPr>
          <w:rFonts w:ascii="Times New Roman CYR" w:hAnsi="Times New Roman CYR" w:cs="Times New Roman CYR"/>
          <w:sz w:val="28"/>
          <w:szCs w:val="28"/>
        </w:rPr>
      </w:pPr>
    </w:p>
    <w:p w:rsidR="00BB1CF8" w:rsidRPr="00E30B97" w:rsidRDefault="00BB1CF8" w:rsidP="00BB1CF8">
      <w:pPr>
        <w:rPr>
          <w:rFonts w:ascii="Times New Roman CYR" w:hAnsi="Times New Roman CYR" w:cs="Times New Roman CYR"/>
          <w:sz w:val="28"/>
          <w:szCs w:val="28"/>
        </w:rPr>
      </w:pPr>
    </w:p>
    <w:p w:rsidR="00BB1CF8" w:rsidRPr="00E30B97" w:rsidRDefault="00BB1CF8" w:rsidP="00BB1CF8">
      <w:pPr>
        <w:rPr>
          <w:rFonts w:ascii="Times New Roman CYR" w:hAnsi="Times New Roman CYR" w:cs="Times New Roman CYR"/>
          <w:sz w:val="28"/>
          <w:szCs w:val="28"/>
        </w:rPr>
      </w:pPr>
    </w:p>
    <w:p w:rsidR="00BB1CF8" w:rsidRPr="00E30B97" w:rsidRDefault="00BB1CF8" w:rsidP="00BB1CF8">
      <w:pPr>
        <w:rPr>
          <w:rFonts w:ascii="Times New Roman CYR" w:hAnsi="Times New Roman CYR" w:cs="Times New Roman CYR"/>
          <w:sz w:val="28"/>
          <w:szCs w:val="28"/>
        </w:rPr>
      </w:pPr>
    </w:p>
    <w:p w:rsidR="00BB1CF8" w:rsidRPr="00E30B97" w:rsidRDefault="00BB1CF8" w:rsidP="00BB1CF8">
      <w:pPr>
        <w:jc w:val="center"/>
        <w:rPr>
          <w:rFonts w:ascii="Times New Roman CYR" w:hAnsi="Times New Roman CYR" w:cs="Times New Roman CYR"/>
          <w:sz w:val="28"/>
          <w:szCs w:val="28"/>
        </w:rPr>
        <w:sectPr w:rsidR="00BB1CF8" w:rsidRPr="00E30B97" w:rsidSect="0027597E">
          <w:footerReference w:type="even" r:id="rId10"/>
          <w:footerReference w:type="default" r:id="rId11"/>
          <w:footerReference w:type="first" r:id="rId12"/>
          <w:pgSz w:w="11907" w:h="16840" w:code="9"/>
          <w:pgMar w:top="851" w:right="851" w:bottom="1134" w:left="1418" w:header="720" w:footer="720" w:gutter="0"/>
          <w:cols w:space="720"/>
          <w:docGrid w:linePitch="360"/>
        </w:sectPr>
      </w:pPr>
    </w:p>
    <w:p w:rsidR="00BB1CF8" w:rsidRPr="00E30B97" w:rsidRDefault="00BB1CF8" w:rsidP="00BB1CF8">
      <w:pPr>
        <w:pageBreakBefore/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E30B97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Приложение № 1 к постановлению</w:t>
      </w:r>
    </w:p>
    <w:p w:rsidR="004A0CC1" w:rsidRDefault="00BB1CF8" w:rsidP="00E30B97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30B97">
        <w:rPr>
          <w:rFonts w:ascii="Times New Roman CYR" w:hAnsi="Times New Roman CYR" w:cs="Times New Roman CYR"/>
          <w:sz w:val="28"/>
          <w:szCs w:val="28"/>
        </w:rPr>
        <w:tab/>
      </w:r>
      <w:r w:rsidRPr="00E30B97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Администрации </w:t>
      </w:r>
      <w:r w:rsidR="004A0CC1" w:rsidRPr="00E30B97">
        <w:rPr>
          <w:rFonts w:ascii="Times New Roman CYR" w:hAnsi="Times New Roman CYR" w:cs="Times New Roman CYR"/>
          <w:sz w:val="28"/>
          <w:szCs w:val="28"/>
        </w:rPr>
        <w:t xml:space="preserve">Октябрьского района </w:t>
      </w:r>
    </w:p>
    <w:p w:rsidR="00BB1CF8" w:rsidRPr="00E30B97" w:rsidRDefault="004A0CC1" w:rsidP="00E30B97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от 15.04.</w:t>
      </w:r>
      <w:r w:rsidR="00BB1CF8" w:rsidRPr="00E30B97">
        <w:rPr>
          <w:rFonts w:ascii="Times New Roman CYR" w:hAnsi="Times New Roman CYR" w:cs="Times New Roman CYR"/>
          <w:sz w:val="28"/>
          <w:szCs w:val="28"/>
        </w:rPr>
        <w:t xml:space="preserve">2016 № </w:t>
      </w:r>
      <w:r>
        <w:rPr>
          <w:rFonts w:ascii="Times New Roman CYR" w:hAnsi="Times New Roman CYR" w:cs="Times New Roman CYR"/>
          <w:sz w:val="28"/>
          <w:szCs w:val="28"/>
        </w:rPr>
        <w:t>221</w:t>
      </w:r>
    </w:p>
    <w:p w:rsidR="00E30B97" w:rsidRPr="00E30B97" w:rsidRDefault="00E30B97" w:rsidP="00E30B97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1CF8" w:rsidRPr="00E30B97" w:rsidRDefault="00BB1CF8" w:rsidP="00BB1CF8">
      <w:pPr>
        <w:widowControl w:val="0"/>
        <w:suppressAutoHyphens w:val="0"/>
        <w:autoSpaceDE w:val="0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E30B97"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BB1CF8" w:rsidRPr="00E30B97" w:rsidRDefault="00BB1CF8" w:rsidP="00BB1CF8">
      <w:pPr>
        <w:widowControl w:val="0"/>
        <w:suppressAutoHyphens w:val="0"/>
        <w:autoSpaceDE w:val="0"/>
        <w:ind w:firstLine="567"/>
        <w:contextualSpacing/>
        <w:jc w:val="center"/>
        <w:rPr>
          <w:rFonts w:ascii="Times New Roman CYR" w:hAnsi="Times New Roman CYR" w:cs="Times New Roman CYR"/>
          <w:sz w:val="10"/>
          <w:szCs w:val="10"/>
        </w:rPr>
      </w:pPr>
      <w:r w:rsidRPr="00E30B97">
        <w:rPr>
          <w:rFonts w:ascii="Times New Roman CYR" w:hAnsi="Times New Roman CYR" w:cs="Times New Roman CYR"/>
          <w:sz w:val="28"/>
          <w:szCs w:val="28"/>
        </w:rPr>
        <w:t>муниципальной программы Октябрьского района Ростовской области «Развитие образования на 2014-2020 годы»</w:t>
      </w:r>
    </w:p>
    <w:p w:rsidR="00BB1CF8" w:rsidRPr="00E30B97" w:rsidRDefault="00BB1CF8" w:rsidP="00BB1CF8">
      <w:pPr>
        <w:widowControl w:val="0"/>
        <w:suppressAutoHyphens w:val="0"/>
        <w:autoSpaceDE w:val="0"/>
        <w:ind w:firstLine="567"/>
        <w:contextualSpacing/>
        <w:rPr>
          <w:rFonts w:ascii="Times New Roman CYR" w:hAnsi="Times New Roman CYR" w:cs="Times New Roman CYR"/>
          <w:sz w:val="10"/>
          <w:szCs w:val="10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06"/>
        <w:gridCol w:w="935"/>
        <w:gridCol w:w="850"/>
        <w:gridCol w:w="851"/>
        <w:gridCol w:w="850"/>
        <w:gridCol w:w="851"/>
        <w:gridCol w:w="992"/>
        <w:gridCol w:w="870"/>
        <w:gridCol w:w="993"/>
      </w:tblGrid>
      <w:tr w:rsidR="00BB1CF8" w:rsidRPr="00E30B97" w:rsidTr="00EB3A02">
        <w:trPr>
          <w:trHeight w:val="73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</w:pPr>
            <w:r w:rsidRPr="00E30B97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F8" w:rsidRPr="00E30B97" w:rsidRDefault="00BB1CF8" w:rsidP="00EB3A02">
            <w:pPr>
              <w:pStyle w:val="ConsPlusTitle"/>
              <w:suppressAutoHyphens w:val="0"/>
              <w:ind w:firstLine="25"/>
              <w:contextualSpacing/>
              <w:jc w:val="both"/>
              <w:rPr>
                <w:sz w:val="22"/>
                <w:szCs w:val="22"/>
              </w:rPr>
            </w:pPr>
            <w:r w:rsidRPr="00E30B97">
              <w:rPr>
                <w:b w:val="0"/>
                <w:sz w:val="22"/>
                <w:szCs w:val="22"/>
              </w:rPr>
              <w:t>«Развитие образования на 2014-2020 годы», (далее муниципальная программа)</w:t>
            </w:r>
          </w:p>
        </w:tc>
      </w:tr>
      <w:tr w:rsidR="00BB1CF8" w:rsidRPr="00E30B97" w:rsidTr="00EB3A02">
        <w:trPr>
          <w:trHeight w:val="36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</w:pPr>
            <w:r w:rsidRPr="00E30B97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25"/>
              <w:contextualSpacing/>
              <w:jc w:val="both"/>
            </w:pPr>
            <w:r w:rsidRPr="00E30B97">
              <w:rPr>
                <w:sz w:val="22"/>
                <w:szCs w:val="22"/>
              </w:rPr>
              <w:t>Обеспечение высокого качества образования в Октябрьском районе в соответствии с меняющимися запросами населения и перспективными задачами развития общества и экономики.</w:t>
            </w:r>
          </w:p>
        </w:tc>
      </w:tr>
      <w:tr w:rsidR="00BB1CF8" w:rsidRPr="00E30B97" w:rsidTr="00EB3A02">
        <w:trPr>
          <w:trHeight w:val="276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</w:pPr>
            <w:r w:rsidRPr="00E30B97">
              <w:rPr>
                <w:sz w:val="22"/>
                <w:szCs w:val="22"/>
              </w:rPr>
              <w:t>Задачи муниципальной  программы</w:t>
            </w: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F8" w:rsidRPr="00E30B97" w:rsidRDefault="00BB1CF8" w:rsidP="00EB3A02">
            <w:pPr>
              <w:pStyle w:val="ConsPlusNormal"/>
              <w:suppressAutoHyphens w:val="0"/>
              <w:ind w:firstLine="25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0B97">
              <w:rPr>
                <w:rFonts w:ascii="Times New Roman" w:hAnsi="Times New Roman" w:cs="Times New Roman"/>
                <w:sz w:val="22"/>
                <w:szCs w:val="22"/>
              </w:rPr>
              <w:t>1.Модернизация общего образования, обеспечивающая равную</w:t>
            </w:r>
          </w:p>
          <w:p w:rsidR="00BB1CF8" w:rsidRPr="00E30B97" w:rsidRDefault="00BB1CF8" w:rsidP="00EB3A02">
            <w:pPr>
              <w:pStyle w:val="ConsPlusNormal"/>
              <w:suppressAutoHyphens w:val="0"/>
              <w:ind w:firstLine="25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0B97">
              <w:rPr>
                <w:rFonts w:ascii="Times New Roman" w:hAnsi="Times New Roman" w:cs="Times New Roman"/>
                <w:sz w:val="22"/>
                <w:szCs w:val="22"/>
              </w:rPr>
              <w:t>доступность, современное качество и эффективность образовательных услуг.</w:t>
            </w:r>
          </w:p>
          <w:p w:rsidR="00BB1CF8" w:rsidRPr="00E30B97" w:rsidRDefault="00BB1CF8" w:rsidP="00EB3A02">
            <w:pPr>
              <w:pStyle w:val="ConsPlusNormal"/>
              <w:suppressAutoHyphens w:val="0"/>
              <w:ind w:firstLine="25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0B97">
              <w:rPr>
                <w:rFonts w:ascii="Times New Roman" w:hAnsi="Times New Roman" w:cs="Times New Roman"/>
                <w:sz w:val="22"/>
                <w:szCs w:val="22"/>
              </w:rPr>
              <w:t>2.Развитие кадрового ресурса системы образования через создание механизмов мотивации педагогов к повышению качества работы.</w:t>
            </w:r>
          </w:p>
          <w:p w:rsidR="00BB1CF8" w:rsidRPr="00E30B97" w:rsidRDefault="00BB1CF8" w:rsidP="00EB3A02">
            <w:pPr>
              <w:widowControl w:val="0"/>
              <w:suppressAutoHyphens w:val="0"/>
              <w:autoSpaceDE w:val="0"/>
              <w:snapToGrid w:val="0"/>
              <w:contextualSpacing/>
              <w:jc w:val="both"/>
            </w:pPr>
            <w:r w:rsidRPr="00E30B97">
              <w:rPr>
                <w:sz w:val="22"/>
                <w:szCs w:val="22"/>
              </w:rPr>
              <w:t>3.Создание комплекса социальных и управленческих условий устойчивого развития системы дополнительного образования в интересах личностного, психического и духовного развития школьников, их жизненного самоопределения.</w:t>
            </w:r>
          </w:p>
        </w:tc>
      </w:tr>
      <w:tr w:rsidR="00BB1CF8" w:rsidRPr="00E30B97" w:rsidTr="00EB3A02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</w:pPr>
            <w:r w:rsidRPr="00E30B97">
              <w:rPr>
                <w:sz w:val="22"/>
                <w:szCs w:val="22"/>
              </w:rPr>
              <w:t xml:space="preserve">Ответственный исполнитель    </w:t>
            </w:r>
            <w:r w:rsidRPr="00E30B97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E30B97">
              <w:rPr>
                <w:sz w:val="22"/>
                <w:szCs w:val="22"/>
              </w:rPr>
              <w:t>Администрация Октябрьского района Ростовской области, Отдел образования Администрации Октябрьского района (далее – отдел образования).</w:t>
            </w:r>
          </w:p>
        </w:tc>
      </w:tr>
      <w:tr w:rsidR="00BB1CF8" w:rsidRPr="00E30B97" w:rsidTr="00EB3A02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</w:pPr>
            <w:r w:rsidRPr="00E30B97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E30B97">
              <w:rPr>
                <w:sz w:val="22"/>
                <w:szCs w:val="22"/>
              </w:rPr>
              <w:t>Муниципальные бюджетные образовательные организации Октябрьского района, МАОУ МУК № 4, МАУ РЦО, МАУ «Информационно-методический кабинет».</w:t>
            </w:r>
          </w:p>
        </w:tc>
      </w:tr>
      <w:tr w:rsidR="00BB1CF8" w:rsidRPr="00E30B97" w:rsidTr="00EB3A02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</w:pPr>
            <w:r w:rsidRPr="00E30B97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E30B97">
              <w:rPr>
                <w:sz w:val="22"/>
                <w:szCs w:val="22"/>
              </w:rPr>
              <w:t>2014-2020 годы</w:t>
            </w:r>
          </w:p>
          <w:p w:rsidR="00BB1CF8" w:rsidRPr="00E30B97" w:rsidRDefault="00BB1CF8" w:rsidP="00EB3A02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</w:p>
          <w:p w:rsidR="00BB1CF8" w:rsidRPr="00E30B97" w:rsidRDefault="00BB1CF8" w:rsidP="00EB3A02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</w:p>
        </w:tc>
      </w:tr>
      <w:tr w:rsidR="00BB1CF8" w:rsidRPr="00E30B97" w:rsidTr="00EB3A02">
        <w:trPr>
          <w:trHeight w:val="114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</w:pPr>
            <w:r w:rsidRPr="00E30B97">
              <w:rPr>
                <w:sz w:val="22"/>
                <w:szCs w:val="22"/>
              </w:rPr>
              <w:t>Перечень подпрограмм</w:t>
            </w:r>
          </w:p>
          <w:p w:rsidR="00BB1CF8" w:rsidRPr="00E30B97" w:rsidRDefault="00BB1CF8" w:rsidP="00EB3A02">
            <w:pPr>
              <w:widowControl w:val="0"/>
              <w:suppressAutoHyphens w:val="0"/>
              <w:autoSpaceDE w:val="0"/>
              <w:ind w:firstLine="25"/>
              <w:contextualSpacing/>
            </w:pP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  <w:jc w:val="both"/>
            </w:pPr>
            <w:r w:rsidRPr="00E30B97">
              <w:rPr>
                <w:sz w:val="22"/>
                <w:szCs w:val="22"/>
              </w:rPr>
              <w:t>«Развитие дошкольного образования»;</w:t>
            </w:r>
          </w:p>
          <w:p w:rsidR="00BB1CF8" w:rsidRPr="00E30B97" w:rsidRDefault="006D497B" w:rsidP="00EB3A02">
            <w:pPr>
              <w:widowControl w:val="0"/>
              <w:suppressAutoHyphens w:val="0"/>
              <w:autoSpaceDE w:val="0"/>
              <w:contextualSpacing/>
              <w:jc w:val="both"/>
            </w:pPr>
            <w:hyperlink r:id="rId13" w:anchor="sub_3412%23sub_3412" w:history="1">
              <w:r w:rsidR="00BB1CF8" w:rsidRPr="00E30B97">
                <w:rPr>
                  <w:rStyle w:val="a7"/>
                  <w:color w:val="auto"/>
                  <w:sz w:val="22"/>
                  <w:szCs w:val="22"/>
                  <w:u w:val="none"/>
                </w:rPr>
                <w:t>«Развитие общего и дополнительного образования»</w:t>
              </w:r>
            </w:hyperlink>
            <w:r w:rsidR="00BB1CF8" w:rsidRPr="00E30B97">
              <w:rPr>
                <w:sz w:val="22"/>
                <w:szCs w:val="22"/>
              </w:rPr>
              <w:t>;</w:t>
            </w:r>
          </w:p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  <w:jc w:val="both"/>
            </w:pPr>
            <w:r w:rsidRPr="00E30B97">
              <w:rPr>
                <w:sz w:val="22"/>
                <w:szCs w:val="22"/>
              </w:rPr>
              <w:t xml:space="preserve">«Обеспечение реализации муниципальной программы </w:t>
            </w:r>
          </w:p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  <w:jc w:val="both"/>
            </w:pPr>
            <w:r w:rsidRPr="00E30B97">
              <w:rPr>
                <w:sz w:val="22"/>
                <w:szCs w:val="22"/>
              </w:rPr>
              <w:t>«Развитие образования на 2014-2020 годы» и прочие мероприятия»</w:t>
            </w:r>
          </w:p>
        </w:tc>
      </w:tr>
      <w:tr w:rsidR="00BB1CF8" w:rsidRPr="00E30B97" w:rsidTr="00EB3A02"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ind w:firstLine="25"/>
              <w:contextualSpacing/>
            </w:pPr>
            <w:r w:rsidRPr="00E30B97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ind w:firstLine="25"/>
              <w:contextualSpacing/>
              <w:jc w:val="center"/>
            </w:pPr>
            <w:r w:rsidRPr="00E30B97">
              <w:rPr>
                <w:sz w:val="22"/>
                <w:szCs w:val="22"/>
              </w:rPr>
              <w:t>Расходы (тыс.рублей)</w:t>
            </w:r>
          </w:p>
        </w:tc>
      </w:tr>
      <w:tr w:rsidR="00BB1CF8" w:rsidRPr="00E30B97" w:rsidTr="00EB3A02">
        <w:trPr>
          <w:trHeight w:val="926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snapToGrid w:val="0"/>
              <w:ind w:firstLine="25"/>
              <w:contextualSpacing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ind w:firstLine="25"/>
              <w:contextualSpacing/>
              <w:jc w:val="both"/>
            </w:pPr>
            <w:r w:rsidRPr="00E30B97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ind w:firstLine="25"/>
              <w:contextualSpacing/>
              <w:jc w:val="both"/>
            </w:pPr>
            <w:r w:rsidRPr="00E30B97">
              <w:rPr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ind w:firstLine="25"/>
              <w:contextualSpacing/>
              <w:jc w:val="both"/>
            </w:pPr>
            <w:r w:rsidRPr="00E30B97">
              <w:rPr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ind w:firstLine="25"/>
              <w:contextualSpacing/>
            </w:pPr>
            <w:r w:rsidRPr="00E30B97">
              <w:rPr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ind w:firstLine="25"/>
              <w:contextualSpacing/>
            </w:pPr>
            <w:r w:rsidRPr="00E30B97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ind w:firstLine="25"/>
              <w:contextualSpacing/>
            </w:pPr>
            <w:r w:rsidRPr="00E30B97">
              <w:rPr>
                <w:sz w:val="22"/>
                <w:szCs w:val="22"/>
              </w:rPr>
              <w:t>2018 год</w:t>
            </w:r>
          </w:p>
          <w:p w:rsidR="00BB1CF8" w:rsidRPr="00E30B97" w:rsidRDefault="00BB1CF8" w:rsidP="00EB3A02">
            <w:pPr>
              <w:widowControl w:val="0"/>
              <w:suppressAutoHyphens w:val="0"/>
              <w:ind w:firstLine="25"/>
              <w:contextualSpacing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ind w:firstLine="25"/>
              <w:contextualSpacing/>
            </w:pPr>
            <w:r w:rsidRPr="00E30B97">
              <w:rPr>
                <w:sz w:val="22"/>
                <w:szCs w:val="22"/>
              </w:rPr>
              <w:t>2019 год</w:t>
            </w:r>
          </w:p>
          <w:p w:rsidR="00BB1CF8" w:rsidRPr="00E30B97" w:rsidRDefault="00BB1CF8" w:rsidP="00EB3A02">
            <w:pPr>
              <w:widowControl w:val="0"/>
              <w:suppressAutoHyphens w:val="0"/>
              <w:ind w:firstLine="25"/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ind w:firstLine="25"/>
              <w:contextualSpacing/>
            </w:pPr>
            <w:r w:rsidRPr="00E30B97">
              <w:rPr>
                <w:sz w:val="22"/>
                <w:szCs w:val="22"/>
              </w:rPr>
              <w:t>2020 год</w:t>
            </w:r>
          </w:p>
          <w:p w:rsidR="00BB1CF8" w:rsidRPr="00E30B97" w:rsidRDefault="00BB1CF8" w:rsidP="00EB3A02">
            <w:pPr>
              <w:widowControl w:val="0"/>
              <w:suppressAutoHyphens w:val="0"/>
              <w:ind w:firstLine="25"/>
              <w:contextualSpacing/>
            </w:pPr>
          </w:p>
        </w:tc>
      </w:tr>
      <w:tr w:rsidR="00BB1CF8" w:rsidRPr="00E30B97" w:rsidTr="00EB3A02">
        <w:trPr>
          <w:trHeight w:val="40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ind w:firstLine="25"/>
              <w:contextualSpacing/>
              <w:rPr>
                <w:b/>
              </w:rPr>
            </w:pPr>
            <w:r w:rsidRPr="00E30B97">
              <w:rPr>
                <w:sz w:val="22"/>
                <w:szCs w:val="22"/>
              </w:rPr>
              <w:t>Средства бюджета Октябрьского района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ind w:right="-128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1345750,9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ind w:right="-108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199770,1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209106,4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186</w:t>
            </w:r>
            <w:r w:rsidR="00C1291A" w:rsidRPr="00E30B97">
              <w:rPr>
                <w:sz w:val="16"/>
                <w:szCs w:val="16"/>
              </w:rPr>
              <w:t>540,2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187690,9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187622,5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187622,5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F8" w:rsidRPr="00E30B97" w:rsidRDefault="00BB1CF8" w:rsidP="00EB3A02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187622,5</w:t>
            </w:r>
          </w:p>
        </w:tc>
      </w:tr>
      <w:tr w:rsidR="00BB1CF8" w:rsidRPr="00E30B97" w:rsidTr="00EB3A02">
        <w:trPr>
          <w:trHeight w:val="31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ind w:firstLine="25"/>
              <w:contextualSpacing/>
              <w:rPr>
                <w:b/>
              </w:rPr>
            </w:pPr>
            <w:r w:rsidRPr="00E30B97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35</w:t>
            </w:r>
            <w:r w:rsidR="008D66D0" w:rsidRPr="00E30B97">
              <w:rPr>
                <w:sz w:val="16"/>
                <w:szCs w:val="16"/>
              </w:rPr>
              <w:t>16303,9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586034,4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518073,4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8D66D0" w:rsidP="00EB3A02">
            <w:pPr>
              <w:autoSpaceDE w:val="0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585705,7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457255,3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456411,7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456411,7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456411,7</w:t>
            </w:r>
          </w:p>
        </w:tc>
      </w:tr>
      <w:tr w:rsidR="00BB1CF8" w:rsidRPr="00E30B97" w:rsidTr="00EB3A02">
        <w:trPr>
          <w:trHeight w:val="31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ind w:firstLine="25"/>
              <w:contextualSpacing/>
            </w:pPr>
            <w:r w:rsidRPr="00E30B9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86543,3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20605,6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65937,7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</w:p>
        </w:tc>
      </w:tr>
      <w:tr w:rsidR="00BB1CF8" w:rsidRPr="00E30B97" w:rsidTr="00EB3A02">
        <w:trPr>
          <w:trHeight w:val="21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ind w:firstLine="25"/>
              <w:contextualSpacing/>
            </w:pPr>
            <w:r w:rsidRPr="00E30B97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287204,6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28673,1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autoSpaceDE w:val="0"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34632,4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62035,5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40465,9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40465,9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40465,9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F8" w:rsidRPr="00E30B97" w:rsidRDefault="00BB1CF8" w:rsidP="00EB3A02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40465,9</w:t>
            </w:r>
          </w:p>
        </w:tc>
      </w:tr>
      <w:tr w:rsidR="00BB1CF8" w:rsidRPr="00E30B97" w:rsidTr="00EB3A02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ind w:firstLine="25"/>
              <w:contextualSpacing/>
            </w:pPr>
            <w:r w:rsidRPr="00E30B97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E30B97"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ind w:firstLine="25"/>
              <w:contextualSpacing/>
              <w:jc w:val="both"/>
            </w:pPr>
            <w:r w:rsidRPr="00E30B97">
              <w:rPr>
                <w:sz w:val="22"/>
                <w:szCs w:val="22"/>
              </w:rPr>
              <w:lastRenderedPageBreak/>
              <w:t>Реализация муниципальной программы позволит к 2020 году повысить качественный уровень образования, что будет выражаться в:</w:t>
            </w:r>
          </w:p>
          <w:p w:rsidR="00BB1CF8" w:rsidRPr="00E30B97" w:rsidRDefault="00BB1CF8" w:rsidP="00EB3A02">
            <w:pPr>
              <w:pStyle w:val="ConsPlusNormal"/>
              <w:suppressAutoHyphens w:val="0"/>
              <w:ind w:firstLine="25"/>
              <w:contextualSpacing/>
              <w:jc w:val="both"/>
              <w:rPr>
                <w:sz w:val="22"/>
                <w:szCs w:val="22"/>
              </w:rPr>
            </w:pPr>
            <w:r w:rsidRPr="00E30B97">
              <w:rPr>
                <w:rFonts w:ascii="Times New Roman" w:hAnsi="Times New Roman" w:cs="Times New Roman"/>
                <w:sz w:val="22"/>
                <w:szCs w:val="22"/>
              </w:rPr>
              <w:t xml:space="preserve">Ликвидации очередности детей в дошкольные образовательные </w:t>
            </w:r>
            <w:r w:rsidRPr="00E30B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 района-100%;</w:t>
            </w:r>
          </w:p>
          <w:p w:rsidR="00BB1CF8" w:rsidRPr="00E30B97" w:rsidRDefault="00BB1CF8" w:rsidP="00EB3A02">
            <w:pPr>
              <w:pStyle w:val="ConsPlusNormal"/>
              <w:suppressAutoHyphens w:val="0"/>
              <w:ind w:firstLine="25"/>
              <w:contextualSpacing/>
              <w:jc w:val="both"/>
              <w:rPr>
                <w:sz w:val="22"/>
                <w:szCs w:val="22"/>
              </w:rPr>
            </w:pPr>
            <w:r w:rsidRPr="00E30B97">
              <w:rPr>
                <w:rFonts w:ascii="Times New Roman" w:hAnsi="Times New Roman" w:cs="Times New Roman"/>
                <w:sz w:val="22"/>
                <w:szCs w:val="22"/>
              </w:rPr>
              <w:t>Повышении качества знаний учащихся до 55%, сохранение результата 2014 года по доле выпускников, не сдавших единый государственный экзамен-0% и доле выпускников, не сдавших ОГЭ-0%;</w:t>
            </w:r>
          </w:p>
          <w:p w:rsidR="00BB1CF8" w:rsidRPr="00E30B97" w:rsidRDefault="00BB1CF8" w:rsidP="00EB3A02">
            <w:pPr>
              <w:widowControl w:val="0"/>
              <w:suppressAutoHyphens w:val="0"/>
              <w:contextualSpacing/>
              <w:jc w:val="both"/>
            </w:pPr>
            <w:r w:rsidRPr="00E30B97">
              <w:rPr>
                <w:sz w:val="22"/>
                <w:szCs w:val="22"/>
              </w:rPr>
              <w:t>Повышении привлекательности педагогической профессии за счет увеличения заработной платы и других условий-до 100%;</w:t>
            </w:r>
          </w:p>
          <w:p w:rsidR="00BB1CF8" w:rsidRPr="00E30B97" w:rsidRDefault="00BB1CF8" w:rsidP="00EB3A02">
            <w:pPr>
              <w:widowControl w:val="0"/>
              <w:suppressAutoHyphens w:val="0"/>
              <w:ind w:firstLine="25"/>
              <w:contextualSpacing/>
              <w:jc w:val="both"/>
            </w:pPr>
            <w:r w:rsidRPr="00E30B97">
              <w:rPr>
                <w:sz w:val="22"/>
                <w:szCs w:val="22"/>
              </w:rPr>
              <w:t>Ф</w:t>
            </w:r>
            <w:r w:rsidRPr="00E30B97">
              <w:rPr>
                <w:sz w:val="22"/>
                <w:szCs w:val="22"/>
                <w:lang w:eastAsia="ru-RU"/>
              </w:rPr>
              <w:t>ормировании социальной, коммуникативной, информационной, технической, технологической компетенций учащихся на предпрофильном уровне, направленность обучения на выбор будущей профессии; обеспечение перспективной связи между общим средним и будущим профессиональным образованием;</w:t>
            </w:r>
          </w:p>
          <w:p w:rsidR="00BB1CF8" w:rsidRPr="00E30B97" w:rsidRDefault="00BB1CF8" w:rsidP="00EB3A02">
            <w:pPr>
              <w:widowControl w:val="0"/>
              <w:suppressAutoHyphens w:val="0"/>
              <w:ind w:firstLine="25"/>
              <w:contextualSpacing/>
              <w:jc w:val="both"/>
            </w:pPr>
            <w:r w:rsidRPr="00E30B97">
              <w:rPr>
                <w:sz w:val="22"/>
                <w:szCs w:val="22"/>
              </w:rPr>
              <w:t>Повышении статуса и престижа дополнительного образования в системе личностно ориентированного образования и увеличении охвата детей дополнительным образованием –до 85%.</w:t>
            </w:r>
          </w:p>
        </w:tc>
      </w:tr>
    </w:tbl>
    <w:p w:rsidR="00BB1CF8" w:rsidRPr="00E30B97" w:rsidRDefault="00BB1CF8" w:rsidP="00BB1CF8">
      <w:pPr>
        <w:widowControl w:val="0"/>
        <w:suppressAutoHyphens w:val="0"/>
        <w:contextualSpacing/>
        <w:jc w:val="both"/>
        <w:rPr>
          <w:sz w:val="28"/>
          <w:szCs w:val="28"/>
        </w:rPr>
      </w:pPr>
    </w:p>
    <w:p w:rsidR="00BB1CF8" w:rsidRPr="00E30B97" w:rsidRDefault="00BB1CF8" w:rsidP="00BB1CF8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 w:rsidRPr="00E30B97">
        <w:rPr>
          <w:bCs/>
          <w:sz w:val="28"/>
          <w:szCs w:val="28"/>
        </w:rPr>
        <w:t xml:space="preserve">Раздел </w:t>
      </w:r>
      <w:r w:rsidRPr="00E30B97">
        <w:rPr>
          <w:bCs/>
          <w:sz w:val="28"/>
          <w:szCs w:val="28"/>
          <w:lang w:val="en-US"/>
        </w:rPr>
        <w:t>IV</w:t>
      </w:r>
      <w:r w:rsidRPr="00E30B97">
        <w:rPr>
          <w:bCs/>
          <w:sz w:val="28"/>
          <w:szCs w:val="28"/>
        </w:rPr>
        <w:t xml:space="preserve">. </w:t>
      </w:r>
      <w:r w:rsidRPr="00E30B97">
        <w:rPr>
          <w:sz w:val="28"/>
          <w:szCs w:val="28"/>
        </w:rPr>
        <w:t>Ресурсное обеспечение муниципальной программы</w:t>
      </w:r>
    </w:p>
    <w:p w:rsidR="00BB1CF8" w:rsidRPr="00E30B97" w:rsidRDefault="00BB1CF8" w:rsidP="00BB1CF8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</w:p>
    <w:p w:rsidR="00BB1CF8" w:rsidRPr="00E30B97" w:rsidRDefault="00BB1CF8" w:rsidP="00BB1CF8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E30B97">
        <w:rPr>
          <w:sz w:val="28"/>
          <w:szCs w:val="28"/>
        </w:rPr>
        <w:t>Ресурсное обеспечение муниципальной программы осуществляется за счет средств федерального, областного, местных бюджетов и внебюджетных источников.</w:t>
      </w:r>
    </w:p>
    <w:p w:rsidR="00BB1CF8" w:rsidRPr="00E30B97" w:rsidRDefault="00BB1CF8" w:rsidP="00BB1CF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Общий объем финансирования муниципальной программы – 52</w:t>
      </w:r>
      <w:r w:rsidR="008D66D0" w:rsidRPr="00E30B97">
        <w:rPr>
          <w:sz w:val="28"/>
          <w:szCs w:val="28"/>
        </w:rPr>
        <w:t xml:space="preserve">36026,9 </w:t>
      </w:r>
      <w:r w:rsidR="00D3081A" w:rsidRPr="00E30B97">
        <w:rPr>
          <w:sz w:val="28"/>
          <w:szCs w:val="28"/>
        </w:rPr>
        <w:t>тыс.</w:t>
      </w:r>
      <w:r w:rsidR="00666054" w:rsidRPr="00E30B97">
        <w:rPr>
          <w:sz w:val="28"/>
          <w:szCs w:val="28"/>
        </w:rPr>
        <w:t xml:space="preserve"> </w:t>
      </w:r>
      <w:r w:rsidRPr="00E30B97">
        <w:rPr>
          <w:sz w:val="28"/>
          <w:szCs w:val="28"/>
        </w:rPr>
        <w:t>рублей, в том числе по годам: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2014 год – 835083,2 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2015 год -  827749,9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из них неиспользованные расходные обязательства 2014 года – 4543,8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2016 год –  8</w:t>
      </w:r>
      <w:r w:rsidR="008D66D0" w:rsidRPr="00E30B97">
        <w:rPr>
          <w:sz w:val="28"/>
          <w:szCs w:val="28"/>
        </w:rPr>
        <w:t>34281,4</w:t>
      </w:r>
      <w:r w:rsidRPr="00E30B97">
        <w:rPr>
          <w:sz w:val="28"/>
          <w:szCs w:val="28"/>
        </w:rPr>
        <w:t xml:space="preserve">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2017 год –  685412,1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2018 год –  684500,1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2019 год – 684500,1 тыс.</w:t>
      </w:r>
      <w:r w:rsidR="00D3081A" w:rsidRPr="00E30B97">
        <w:rPr>
          <w:sz w:val="28"/>
          <w:szCs w:val="28"/>
        </w:rPr>
        <w:t xml:space="preserve"> </w:t>
      </w:r>
      <w:r w:rsidRPr="00E30B97">
        <w:rPr>
          <w:sz w:val="28"/>
          <w:szCs w:val="28"/>
        </w:rPr>
        <w:t>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2020 год – 684500,1 тыс.</w:t>
      </w:r>
      <w:r w:rsidR="00D3081A" w:rsidRPr="00E30B97">
        <w:rPr>
          <w:sz w:val="28"/>
          <w:szCs w:val="28"/>
        </w:rPr>
        <w:t xml:space="preserve"> </w:t>
      </w:r>
      <w:r w:rsidRPr="00E30B97">
        <w:rPr>
          <w:sz w:val="28"/>
          <w:szCs w:val="28"/>
        </w:rPr>
        <w:t>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по источникам финансирования: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федеральный бюджет-86543,3 тысяч рублей, в том числе</w:t>
      </w:r>
      <w:r w:rsidR="00D3081A" w:rsidRPr="00E30B97">
        <w:rPr>
          <w:sz w:val="28"/>
          <w:szCs w:val="28"/>
        </w:rPr>
        <w:t>,</w:t>
      </w:r>
      <w:r w:rsidRPr="00E30B97">
        <w:rPr>
          <w:sz w:val="28"/>
          <w:szCs w:val="28"/>
        </w:rPr>
        <w:t xml:space="preserve"> по годам: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2014 год – 20605,6 тыс.</w:t>
      </w:r>
      <w:r w:rsidR="00D3081A" w:rsidRPr="00E30B97">
        <w:rPr>
          <w:sz w:val="28"/>
          <w:szCs w:val="28"/>
        </w:rPr>
        <w:t xml:space="preserve"> </w:t>
      </w:r>
      <w:r w:rsidRPr="00E30B97">
        <w:rPr>
          <w:sz w:val="28"/>
          <w:szCs w:val="28"/>
        </w:rPr>
        <w:t>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2015 год – 65937,7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областной бюджет – 35</w:t>
      </w:r>
      <w:r w:rsidR="008D66D0" w:rsidRPr="00E30B97">
        <w:rPr>
          <w:sz w:val="28"/>
          <w:szCs w:val="28"/>
        </w:rPr>
        <w:t>16303,9</w:t>
      </w:r>
      <w:r w:rsidRPr="00E30B97">
        <w:rPr>
          <w:sz w:val="28"/>
          <w:szCs w:val="28"/>
        </w:rPr>
        <w:t xml:space="preserve"> тыс. рублей, в том числе</w:t>
      </w:r>
      <w:r w:rsidR="00D3081A" w:rsidRPr="00E30B97">
        <w:rPr>
          <w:sz w:val="28"/>
          <w:szCs w:val="28"/>
        </w:rPr>
        <w:t>,</w:t>
      </w:r>
      <w:r w:rsidRPr="00E30B97">
        <w:rPr>
          <w:sz w:val="28"/>
          <w:szCs w:val="28"/>
        </w:rPr>
        <w:t xml:space="preserve"> по годам: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2014 год – 586034,4 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2015 год -  518073,4 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из них неиспользованные расходные обязательства 2014 года – 4543,8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2016 год –  5</w:t>
      </w:r>
      <w:r w:rsidR="008D66D0" w:rsidRPr="00E30B97">
        <w:rPr>
          <w:sz w:val="28"/>
          <w:szCs w:val="28"/>
        </w:rPr>
        <w:t>85705,7</w:t>
      </w:r>
      <w:r w:rsidRPr="00E30B97">
        <w:rPr>
          <w:sz w:val="28"/>
          <w:szCs w:val="28"/>
        </w:rPr>
        <w:t xml:space="preserve">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2017 год –  457255,3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2018 год –  456411,7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2019 год –  456411,7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2020 год –  456411,7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местный бюджет– 1345</w:t>
      </w:r>
      <w:r w:rsidR="00B5284C" w:rsidRPr="00E30B97">
        <w:rPr>
          <w:sz w:val="28"/>
          <w:szCs w:val="28"/>
        </w:rPr>
        <w:t>975</w:t>
      </w:r>
      <w:r w:rsidRPr="00E30B97">
        <w:rPr>
          <w:sz w:val="28"/>
          <w:szCs w:val="28"/>
        </w:rPr>
        <w:t>,</w:t>
      </w:r>
      <w:r w:rsidR="00B5284C" w:rsidRPr="00E30B97">
        <w:rPr>
          <w:sz w:val="28"/>
          <w:szCs w:val="28"/>
        </w:rPr>
        <w:t>1</w:t>
      </w:r>
      <w:r w:rsidRPr="00E30B97">
        <w:rPr>
          <w:sz w:val="28"/>
          <w:szCs w:val="28"/>
        </w:rPr>
        <w:t xml:space="preserve"> тыс. рублей, в том числе</w:t>
      </w:r>
      <w:r w:rsidR="00D3081A" w:rsidRPr="00E30B97">
        <w:rPr>
          <w:sz w:val="28"/>
          <w:szCs w:val="28"/>
        </w:rPr>
        <w:t>,</w:t>
      </w:r>
      <w:r w:rsidRPr="00E30B97">
        <w:rPr>
          <w:sz w:val="28"/>
          <w:szCs w:val="28"/>
        </w:rPr>
        <w:t xml:space="preserve"> по годам: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2014 год –  199770,1 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2015 год -   209106,4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2016 год  -  186</w:t>
      </w:r>
      <w:r w:rsidR="00B5284C" w:rsidRPr="00E30B97">
        <w:rPr>
          <w:sz w:val="28"/>
          <w:szCs w:val="28"/>
        </w:rPr>
        <w:t>540,2</w:t>
      </w:r>
      <w:r w:rsidRPr="00E30B97">
        <w:rPr>
          <w:sz w:val="28"/>
          <w:szCs w:val="28"/>
        </w:rPr>
        <w:t xml:space="preserve"> 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2017 год –  187690,9  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lastRenderedPageBreak/>
        <w:t>2018 год –  187622,5  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2019 год –  187622,5  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2020 год –  187622,5  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внебюджетные средства –  287204,6 тыс. рублей, в том числе</w:t>
      </w:r>
      <w:r w:rsidR="00D3081A" w:rsidRPr="00E30B97">
        <w:rPr>
          <w:sz w:val="28"/>
          <w:szCs w:val="28"/>
        </w:rPr>
        <w:t>,</w:t>
      </w:r>
      <w:r w:rsidRPr="00E30B97">
        <w:rPr>
          <w:sz w:val="28"/>
          <w:szCs w:val="28"/>
        </w:rPr>
        <w:t xml:space="preserve"> по годам: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2014 год –  28673,1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2015 год -  34632,4  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2016 год –  62035,5 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2017 год –  40465,9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2018 год –  40465,9 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2019 год –  40465,9  тыс. рублей;</w:t>
      </w:r>
    </w:p>
    <w:p w:rsidR="00BB1CF8" w:rsidRPr="00E30B97" w:rsidRDefault="00BB1CF8" w:rsidP="00BB1CF8">
      <w:pPr>
        <w:widowControl w:val="0"/>
        <w:autoSpaceDE w:val="0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2020 год –  40465,9  тыс. рублей;</w:t>
      </w:r>
    </w:p>
    <w:p w:rsidR="00BB1CF8" w:rsidRPr="00E30B97" w:rsidRDefault="00BB1CF8" w:rsidP="00BB1CF8">
      <w:pPr>
        <w:widowControl w:val="0"/>
        <w:suppressAutoHyphens w:val="0"/>
        <w:autoSpaceDE w:val="0"/>
        <w:ind w:firstLine="567"/>
        <w:contextualSpacing/>
        <w:jc w:val="both"/>
        <w:rPr>
          <w:bCs/>
          <w:sz w:val="28"/>
          <w:szCs w:val="28"/>
        </w:rPr>
      </w:pPr>
      <w:r w:rsidRPr="00E30B97">
        <w:rPr>
          <w:sz w:val="28"/>
          <w:szCs w:val="28"/>
        </w:rPr>
        <w:t>Расходы областного бюджета, федерального бюджета, местных бюджетов и внебюджетных источников на реализацию муниципальной программы отражены в приложении № 3 к настоящей муниципальной программе.</w:t>
      </w:r>
    </w:p>
    <w:p w:rsidR="00BB1CF8" w:rsidRPr="00E30B97" w:rsidRDefault="00BB1CF8" w:rsidP="00BB1CF8">
      <w:pPr>
        <w:widowControl w:val="0"/>
        <w:suppressAutoHyphens w:val="0"/>
        <w:autoSpaceDE w:val="0"/>
        <w:ind w:firstLine="567"/>
        <w:contextualSpacing/>
        <w:jc w:val="both"/>
        <w:rPr>
          <w:bCs/>
          <w:sz w:val="28"/>
          <w:szCs w:val="28"/>
        </w:rPr>
      </w:pPr>
      <w:r w:rsidRPr="00E30B97">
        <w:rPr>
          <w:bCs/>
          <w:sz w:val="28"/>
          <w:szCs w:val="28"/>
        </w:rPr>
        <w:t xml:space="preserve">Объемы финансирования </w:t>
      </w:r>
      <w:r w:rsidRPr="00E30B97">
        <w:rPr>
          <w:sz w:val="28"/>
          <w:szCs w:val="28"/>
        </w:rPr>
        <w:t>муниципальной программы</w:t>
      </w:r>
      <w:r w:rsidRPr="00E30B97">
        <w:rPr>
          <w:bCs/>
          <w:sz w:val="28"/>
          <w:szCs w:val="28"/>
        </w:rPr>
        <w:t xml:space="preserve"> носят прогнозный характер и подлежат уточнению в установленном порядке.</w:t>
      </w:r>
    </w:p>
    <w:p w:rsidR="00BB1CF8" w:rsidRPr="00E30B97" w:rsidRDefault="00BB1CF8" w:rsidP="00BB1CF8">
      <w:pPr>
        <w:widowControl w:val="0"/>
        <w:suppressAutoHyphens w:val="0"/>
        <w:contextualSpacing/>
        <w:jc w:val="center"/>
        <w:rPr>
          <w:sz w:val="28"/>
          <w:szCs w:val="28"/>
        </w:rPr>
      </w:pPr>
    </w:p>
    <w:p w:rsidR="00BB1CF8" w:rsidRPr="00E30B97" w:rsidRDefault="00BB1CF8" w:rsidP="00BB1CF8">
      <w:pPr>
        <w:widowControl w:val="0"/>
        <w:suppressAutoHyphens w:val="0"/>
        <w:contextualSpacing/>
        <w:rPr>
          <w:sz w:val="28"/>
          <w:szCs w:val="28"/>
        </w:rPr>
      </w:pPr>
      <w:r w:rsidRPr="00E30B97">
        <w:rPr>
          <w:sz w:val="28"/>
          <w:szCs w:val="28"/>
        </w:rPr>
        <w:t xml:space="preserve">Управляющий делами </w:t>
      </w:r>
    </w:p>
    <w:p w:rsidR="00BB1CF8" w:rsidRPr="00E30B97" w:rsidRDefault="00BB1CF8" w:rsidP="00BB1CF8">
      <w:pPr>
        <w:widowControl w:val="0"/>
        <w:suppressAutoHyphens w:val="0"/>
        <w:contextualSpacing/>
        <w:rPr>
          <w:sz w:val="28"/>
          <w:szCs w:val="28"/>
        </w:rPr>
        <w:sectPr w:rsidR="00BB1CF8" w:rsidRPr="00E30B97" w:rsidSect="00EB3A02">
          <w:footerReference w:type="default" r:id="rId14"/>
          <w:pgSz w:w="11907" w:h="16840" w:code="9"/>
          <w:pgMar w:top="426" w:right="851" w:bottom="567" w:left="1418" w:header="720" w:footer="720" w:gutter="0"/>
          <w:pgNumType w:start="3"/>
          <w:cols w:space="720"/>
          <w:titlePg/>
          <w:docGrid w:linePitch="360"/>
        </w:sectPr>
      </w:pPr>
      <w:r w:rsidRPr="00E30B97">
        <w:rPr>
          <w:sz w:val="28"/>
          <w:szCs w:val="28"/>
        </w:rPr>
        <w:t>Администрации Октябрьского</w:t>
      </w:r>
      <w:r w:rsidR="00255B56" w:rsidRPr="00E30B97">
        <w:rPr>
          <w:sz w:val="28"/>
          <w:szCs w:val="28"/>
        </w:rPr>
        <w:t xml:space="preserve"> </w:t>
      </w:r>
      <w:r w:rsidRPr="00E30B97">
        <w:rPr>
          <w:sz w:val="28"/>
          <w:szCs w:val="28"/>
        </w:rPr>
        <w:t xml:space="preserve">района                          </w:t>
      </w:r>
      <w:r w:rsidR="00255B56" w:rsidRPr="00E30B97">
        <w:rPr>
          <w:sz w:val="28"/>
          <w:szCs w:val="28"/>
        </w:rPr>
        <w:t xml:space="preserve">             </w:t>
      </w:r>
      <w:r w:rsidRPr="00E30B97">
        <w:rPr>
          <w:sz w:val="28"/>
          <w:szCs w:val="28"/>
        </w:rPr>
        <w:t xml:space="preserve"> </w:t>
      </w:r>
      <w:r w:rsidR="00255B56" w:rsidRPr="00E30B97">
        <w:rPr>
          <w:sz w:val="28"/>
          <w:szCs w:val="28"/>
        </w:rPr>
        <w:t xml:space="preserve">      </w:t>
      </w:r>
      <w:r w:rsidRPr="00E30B97">
        <w:rPr>
          <w:sz w:val="28"/>
          <w:szCs w:val="28"/>
        </w:rPr>
        <w:t xml:space="preserve"> Н.Н. Савченко</w:t>
      </w:r>
    </w:p>
    <w:p w:rsidR="00BB1CF8" w:rsidRPr="00E30B97" w:rsidRDefault="00BB1CF8" w:rsidP="00BB1CF8">
      <w:pPr>
        <w:pageBreakBefore/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E30B97">
        <w:rPr>
          <w:rFonts w:ascii="Times New Roman CYR" w:hAnsi="Times New Roman CYR" w:cs="Times New Roman CYR"/>
          <w:sz w:val="28"/>
          <w:szCs w:val="28"/>
        </w:rPr>
        <w:lastRenderedPageBreak/>
        <w:t>Приложение № 2 к постановлению</w:t>
      </w:r>
    </w:p>
    <w:p w:rsidR="00BB1CF8" w:rsidRPr="00E30B97" w:rsidRDefault="00BB1CF8" w:rsidP="00BB1CF8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E30B97">
        <w:rPr>
          <w:rFonts w:ascii="Times New Roman CYR" w:hAnsi="Times New Roman CYR" w:cs="Times New Roman CYR"/>
          <w:sz w:val="28"/>
          <w:szCs w:val="28"/>
        </w:rPr>
        <w:tab/>
      </w:r>
      <w:r w:rsidRPr="00E30B97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Администрации Октябрьского района </w:t>
      </w:r>
    </w:p>
    <w:p w:rsidR="004A0CC1" w:rsidRDefault="004A0CC1" w:rsidP="00BB1CF8">
      <w:pPr>
        <w:widowControl w:val="0"/>
        <w:suppressAutoHyphens w:val="0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от 15.04.</w:t>
      </w:r>
      <w:r w:rsidRPr="00E30B97">
        <w:rPr>
          <w:rFonts w:ascii="Times New Roman CYR" w:hAnsi="Times New Roman CYR" w:cs="Times New Roman CYR"/>
          <w:sz w:val="28"/>
          <w:szCs w:val="28"/>
        </w:rPr>
        <w:t xml:space="preserve">2016 № </w:t>
      </w:r>
      <w:r>
        <w:rPr>
          <w:rFonts w:ascii="Times New Roman CYR" w:hAnsi="Times New Roman CYR" w:cs="Times New Roman CYR"/>
          <w:sz w:val="28"/>
          <w:szCs w:val="28"/>
        </w:rPr>
        <w:t>221</w:t>
      </w:r>
    </w:p>
    <w:p w:rsidR="00BB1CF8" w:rsidRPr="00E30B97" w:rsidRDefault="00BB1CF8" w:rsidP="00BB1CF8">
      <w:pPr>
        <w:widowControl w:val="0"/>
        <w:suppressAutoHyphens w:val="0"/>
        <w:contextualSpacing/>
        <w:jc w:val="center"/>
        <w:rPr>
          <w:bCs/>
          <w:sz w:val="28"/>
          <w:szCs w:val="28"/>
        </w:rPr>
      </w:pPr>
      <w:r w:rsidRPr="00E30B97">
        <w:rPr>
          <w:sz w:val="28"/>
          <w:szCs w:val="28"/>
        </w:rPr>
        <w:t xml:space="preserve">Раздел </w:t>
      </w:r>
      <w:r w:rsidRPr="00E30B97">
        <w:rPr>
          <w:sz w:val="28"/>
          <w:szCs w:val="28"/>
          <w:lang w:val="en-US"/>
        </w:rPr>
        <w:t>VII</w:t>
      </w:r>
      <w:r w:rsidRPr="00E30B97">
        <w:rPr>
          <w:sz w:val="28"/>
          <w:szCs w:val="28"/>
        </w:rPr>
        <w:t>. Подпрограмма</w:t>
      </w:r>
      <w:r w:rsidR="004A0CC1">
        <w:rPr>
          <w:sz w:val="28"/>
          <w:szCs w:val="28"/>
        </w:rPr>
        <w:t xml:space="preserve"> </w:t>
      </w:r>
      <w:r w:rsidRPr="00E30B97">
        <w:rPr>
          <w:bCs/>
          <w:sz w:val="28"/>
          <w:szCs w:val="28"/>
        </w:rPr>
        <w:t>«Развитие дошкольного образования»</w:t>
      </w:r>
    </w:p>
    <w:p w:rsidR="00BB1CF8" w:rsidRPr="00E30B97" w:rsidRDefault="00BB1CF8" w:rsidP="00BB1CF8">
      <w:pPr>
        <w:widowControl w:val="0"/>
        <w:suppressAutoHyphens w:val="0"/>
        <w:contextualSpacing/>
        <w:jc w:val="center"/>
        <w:rPr>
          <w:sz w:val="28"/>
          <w:szCs w:val="28"/>
        </w:rPr>
      </w:pPr>
      <w:r w:rsidRPr="00E30B97">
        <w:rPr>
          <w:sz w:val="28"/>
          <w:szCs w:val="28"/>
        </w:rPr>
        <w:t xml:space="preserve">муниципальной программы Октябрьского района Ростовской области </w:t>
      </w:r>
    </w:p>
    <w:p w:rsidR="00BB1CF8" w:rsidRPr="00E30B97" w:rsidRDefault="00BB1CF8" w:rsidP="00BB1CF8">
      <w:pPr>
        <w:widowControl w:val="0"/>
        <w:suppressAutoHyphens w:val="0"/>
        <w:contextualSpacing/>
        <w:jc w:val="center"/>
        <w:rPr>
          <w:bCs/>
          <w:sz w:val="28"/>
          <w:szCs w:val="28"/>
        </w:rPr>
      </w:pPr>
      <w:r w:rsidRPr="00E30B97">
        <w:rPr>
          <w:sz w:val="28"/>
          <w:szCs w:val="28"/>
        </w:rPr>
        <w:t>«Развитие образования на 2014-2020 годы»</w:t>
      </w:r>
      <w:r w:rsidRPr="00E30B97">
        <w:rPr>
          <w:bCs/>
          <w:sz w:val="28"/>
          <w:szCs w:val="28"/>
        </w:rPr>
        <w:t>.</w:t>
      </w:r>
    </w:p>
    <w:p w:rsidR="00255B56" w:rsidRPr="00E30B97" w:rsidRDefault="00255B56" w:rsidP="00BB1CF8">
      <w:pPr>
        <w:widowControl w:val="0"/>
        <w:suppressAutoHyphens w:val="0"/>
        <w:contextualSpacing/>
        <w:jc w:val="center"/>
        <w:rPr>
          <w:bCs/>
          <w:sz w:val="28"/>
          <w:szCs w:val="28"/>
        </w:rPr>
      </w:pPr>
    </w:p>
    <w:p w:rsidR="00BB1CF8" w:rsidRPr="00E30B97" w:rsidRDefault="00BB1CF8" w:rsidP="00BB1CF8">
      <w:pPr>
        <w:widowControl w:val="0"/>
        <w:suppressAutoHyphens w:val="0"/>
        <w:autoSpaceDE w:val="0"/>
        <w:contextualSpacing/>
        <w:jc w:val="center"/>
        <w:rPr>
          <w:bCs/>
          <w:sz w:val="28"/>
          <w:szCs w:val="28"/>
        </w:rPr>
      </w:pPr>
      <w:r w:rsidRPr="00E30B97">
        <w:rPr>
          <w:bCs/>
          <w:sz w:val="28"/>
          <w:szCs w:val="28"/>
        </w:rPr>
        <w:t>7.1.Паспорт подпрограммы «Развитие дошкольного образования»</w:t>
      </w:r>
    </w:p>
    <w:tbl>
      <w:tblPr>
        <w:tblW w:w="1562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559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1CF8" w:rsidRPr="00E30B97" w:rsidTr="00EB3A02">
        <w:tc>
          <w:tcPr>
            <w:tcW w:w="3575" w:type="dxa"/>
            <w:gridSpan w:val="2"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Наименование подпрограммы       </w:t>
            </w:r>
          </w:p>
        </w:tc>
        <w:tc>
          <w:tcPr>
            <w:tcW w:w="12049" w:type="dxa"/>
            <w:gridSpan w:val="10"/>
          </w:tcPr>
          <w:p w:rsidR="00BB1CF8" w:rsidRPr="00E30B97" w:rsidRDefault="00BB1CF8" w:rsidP="00EB3A02">
            <w:pPr>
              <w:pStyle w:val="ConsPlusTitle"/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E30B97">
              <w:rPr>
                <w:b w:val="0"/>
                <w:sz w:val="20"/>
                <w:szCs w:val="20"/>
              </w:rPr>
              <w:t>«Развитие дошкольного образования», (далее подпрограмма)</w:t>
            </w:r>
          </w:p>
        </w:tc>
      </w:tr>
      <w:tr w:rsidR="00BB1CF8" w:rsidRPr="00E30B97" w:rsidTr="00EB3A02">
        <w:tc>
          <w:tcPr>
            <w:tcW w:w="3575" w:type="dxa"/>
            <w:gridSpan w:val="2"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Цель подпрограммы               </w:t>
            </w:r>
          </w:p>
        </w:tc>
        <w:tc>
          <w:tcPr>
            <w:tcW w:w="12049" w:type="dxa"/>
            <w:gridSpan w:val="10"/>
          </w:tcPr>
          <w:p w:rsidR="00BB1CF8" w:rsidRPr="00E30B97" w:rsidRDefault="00BB1CF8" w:rsidP="00EB3A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E30B97">
              <w:rPr>
                <w:color w:val="000000"/>
                <w:sz w:val="20"/>
                <w:szCs w:val="20"/>
              </w:rPr>
              <w:t>Удовлетворение потребностей населения Октябрьского района Ростовской области в доступных и качественных услугах дошкольного образования</w:t>
            </w:r>
          </w:p>
        </w:tc>
      </w:tr>
      <w:tr w:rsidR="00BB1CF8" w:rsidRPr="00E30B97" w:rsidTr="00EB3A02">
        <w:tc>
          <w:tcPr>
            <w:tcW w:w="3575" w:type="dxa"/>
            <w:gridSpan w:val="2"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2049" w:type="dxa"/>
            <w:gridSpan w:val="10"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Администрация Октябрьского района Ростовской области, Отдел образования Администрации Октябрьского района (далее – отдел образования).</w:t>
            </w:r>
          </w:p>
        </w:tc>
      </w:tr>
      <w:tr w:rsidR="00BB1CF8" w:rsidRPr="00E30B97" w:rsidTr="00EB3A02">
        <w:tc>
          <w:tcPr>
            <w:tcW w:w="3575" w:type="dxa"/>
            <w:gridSpan w:val="2"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Соисполнитель подпрограммы                    </w:t>
            </w:r>
          </w:p>
        </w:tc>
        <w:tc>
          <w:tcPr>
            <w:tcW w:w="12049" w:type="dxa"/>
            <w:gridSpan w:val="10"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 xml:space="preserve">Муниципальные бюджетные дошкольные образовательные организации Октябрьского района, </w:t>
            </w:r>
          </w:p>
        </w:tc>
      </w:tr>
      <w:tr w:rsidR="00BB1CF8" w:rsidRPr="00E30B97" w:rsidTr="00EB3A02">
        <w:tc>
          <w:tcPr>
            <w:tcW w:w="3575" w:type="dxa"/>
            <w:gridSpan w:val="2"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Задачи подпрограммы             </w:t>
            </w:r>
          </w:p>
        </w:tc>
        <w:tc>
          <w:tcPr>
            <w:tcW w:w="12049" w:type="dxa"/>
            <w:gridSpan w:val="10"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1.Мониторинг детей в возрасте от 0до 1,6 лет, с целью своевременного предоставления услуг дошкольного образования.</w:t>
            </w:r>
          </w:p>
          <w:p w:rsidR="00BB1CF8" w:rsidRPr="00E30B97" w:rsidRDefault="00BB1CF8" w:rsidP="00EB3A02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E30B97">
              <w:rPr>
                <w:rFonts w:ascii="Times New Roman" w:hAnsi="Times New Roman" w:cs="Times New Roman"/>
              </w:rPr>
              <w:t>2.Выполнение плана посещаемости детей детского сада.</w:t>
            </w:r>
          </w:p>
          <w:p w:rsidR="00BB1CF8" w:rsidRPr="00E30B97" w:rsidRDefault="00BB1CF8" w:rsidP="00EB3A02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E30B97">
              <w:rPr>
                <w:rFonts w:ascii="Times New Roman" w:hAnsi="Times New Roman" w:cs="Times New Roman"/>
              </w:rPr>
              <w:t>3.Введение федеральных государственных образовательных стандартов дошкольного образования;</w:t>
            </w:r>
          </w:p>
        </w:tc>
      </w:tr>
      <w:tr w:rsidR="00BB1CF8" w:rsidRPr="00E30B97" w:rsidTr="00EB3A02">
        <w:tc>
          <w:tcPr>
            <w:tcW w:w="3575" w:type="dxa"/>
            <w:gridSpan w:val="2"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Сроки реализации подпрограммы   </w:t>
            </w:r>
          </w:p>
        </w:tc>
        <w:tc>
          <w:tcPr>
            <w:tcW w:w="12049" w:type="dxa"/>
            <w:gridSpan w:val="10"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2014-2020 годы</w:t>
            </w:r>
          </w:p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B1CF8" w:rsidRPr="00E30B97" w:rsidTr="00EB3A02">
        <w:tc>
          <w:tcPr>
            <w:tcW w:w="2016" w:type="dxa"/>
            <w:vMerge w:val="restart"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Источники         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финансирования    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подпрограммы по   </w:t>
            </w:r>
            <w:r w:rsidRPr="00E30B97">
              <w:rPr>
                <w:sz w:val="20"/>
                <w:szCs w:val="20"/>
                <w:lang w:eastAsia="ru-RU"/>
              </w:rPr>
              <w:br/>
              <w:t>годам реализации и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главным           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распорядителям    </w:t>
            </w:r>
            <w:r w:rsidRPr="00E30B97">
              <w:rPr>
                <w:sz w:val="20"/>
                <w:szCs w:val="20"/>
                <w:lang w:eastAsia="ru-RU"/>
              </w:rPr>
              <w:br/>
              <w:t>бюджетных средств,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в том числе по    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Наименование 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подпрограммы </w:t>
            </w:r>
          </w:p>
        </w:tc>
        <w:tc>
          <w:tcPr>
            <w:tcW w:w="1701" w:type="dxa"/>
            <w:vMerge w:val="restart"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Главный      </w:t>
            </w:r>
            <w:r w:rsidRPr="00E30B97">
              <w:rPr>
                <w:sz w:val="20"/>
                <w:szCs w:val="20"/>
                <w:lang w:eastAsia="ru-RU"/>
              </w:rPr>
              <w:br/>
              <w:t>распорядитель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Источник      </w:t>
            </w:r>
            <w:r w:rsidRPr="00E30B97">
              <w:rPr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072" w:type="dxa"/>
            <w:gridSpan w:val="8"/>
            <w:tcBorders>
              <w:left w:val="single" w:sz="4" w:space="0" w:color="auto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Расходы (тыс. рублей)   </w:t>
            </w:r>
          </w:p>
        </w:tc>
      </w:tr>
      <w:tr w:rsidR="00BB1CF8" w:rsidRPr="00E30B97" w:rsidTr="00EB3A02">
        <w:tc>
          <w:tcPr>
            <w:tcW w:w="2016" w:type="dxa"/>
            <w:vMerge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Очередной </w:t>
            </w:r>
            <w:r w:rsidRPr="00E30B97">
              <w:rPr>
                <w:sz w:val="20"/>
                <w:szCs w:val="20"/>
                <w:lang w:eastAsia="ru-RU"/>
              </w:rPr>
              <w:br/>
              <w:t>финансовый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год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1-й год  </w:t>
            </w:r>
            <w:r w:rsidRPr="00E30B97">
              <w:rPr>
                <w:sz w:val="20"/>
                <w:szCs w:val="20"/>
                <w:lang w:eastAsia="ru-RU"/>
              </w:rPr>
              <w:br/>
              <w:t>планового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2-й год  </w:t>
            </w:r>
            <w:r w:rsidRPr="00E30B97">
              <w:rPr>
                <w:sz w:val="20"/>
                <w:szCs w:val="20"/>
                <w:lang w:eastAsia="ru-RU"/>
              </w:rPr>
              <w:br/>
              <w:t>планового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3-й год  </w:t>
            </w:r>
            <w:r w:rsidRPr="00E30B97">
              <w:rPr>
                <w:sz w:val="20"/>
                <w:szCs w:val="20"/>
                <w:lang w:eastAsia="ru-RU"/>
              </w:rPr>
              <w:br/>
              <w:t>планового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4-й год  </w:t>
            </w:r>
            <w:r w:rsidRPr="00E30B97">
              <w:rPr>
                <w:sz w:val="20"/>
                <w:szCs w:val="20"/>
                <w:lang w:eastAsia="ru-RU"/>
              </w:rPr>
              <w:br/>
              <w:t>планового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5-й год  </w:t>
            </w:r>
            <w:r w:rsidRPr="00E30B97">
              <w:rPr>
                <w:sz w:val="20"/>
                <w:szCs w:val="20"/>
                <w:lang w:eastAsia="ru-RU"/>
              </w:rPr>
              <w:br/>
              <w:t>планового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6-й год  </w:t>
            </w:r>
            <w:r w:rsidRPr="00E30B97">
              <w:rPr>
                <w:sz w:val="20"/>
                <w:szCs w:val="20"/>
                <w:lang w:eastAsia="ru-RU"/>
              </w:rPr>
              <w:br/>
              <w:t>планового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>Итого</w:t>
            </w:r>
          </w:p>
        </w:tc>
      </w:tr>
      <w:tr w:rsidR="00BB1CF8" w:rsidRPr="00E30B97" w:rsidTr="00EB3A02">
        <w:tc>
          <w:tcPr>
            <w:tcW w:w="2016" w:type="dxa"/>
            <w:vMerge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Подпрограмма </w:t>
            </w:r>
            <w:r w:rsidRPr="00E30B97">
              <w:rPr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1701" w:type="dxa"/>
            <w:vMerge w:val="restart"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>Отдел образования Администрации Октябрьского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Всего:   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в том числе:  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352224,6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371918,3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3</w:t>
            </w:r>
            <w:r w:rsidR="002413FB" w:rsidRPr="00E30B97">
              <w:rPr>
                <w:sz w:val="20"/>
                <w:szCs w:val="20"/>
              </w:rPr>
              <w:t>7</w:t>
            </w:r>
            <w:r w:rsidR="008D66D0" w:rsidRPr="00E30B97">
              <w:rPr>
                <w:sz w:val="20"/>
                <w:szCs w:val="20"/>
              </w:rPr>
              <w:t>8822,2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237787,9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237787,9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237787,9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237787,9</w:t>
            </w:r>
          </w:p>
        </w:tc>
        <w:tc>
          <w:tcPr>
            <w:tcW w:w="1134" w:type="dxa"/>
          </w:tcPr>
          <w:p w:rsidR="00BB1CF8" w:rsidRPr="00E30B97" w:rsidRDefault="008D66D0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2053892,5</w:t>
            </w:r>
          </w:p>
        </w:tc>
      </w:tr>
      <w:tr w:rsidR="00BB1CF8" w:rsidRPr="00E30B97" w:rsidTr="00EB3A02">
        <w:tc>
          <w:tcPr>
            <w:tcW w:w="2016" w:type="dxa"/>
            <w:vMerge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Средства     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бюджета Октябрьского района   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108868,0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95770,9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94</w:t>
            </w:r>
            <w:r w:rsidR="002413FB" w:rsidRPr="00E30B97">
              <w:rPr>
                <w:sz w:val="20"/>
                <w:szCs w:val="20"/>
              </w:rPr>
              <w:t>678,4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96725,7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96725,7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96725,7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96725,7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685995,9</w:t>
            </w:r>
          </w:p>
        </w:tc>
      </w:tr>
      <w:tr w:rsidR="00BB1CF8" w:rsidRPr="00E30B97" w:rsidTr="00EB3A02">
        <w:tc>
          <w:tcPr>
            <w:tcW w:w="2016" w:type="dxa"/>
            <w:vMerge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Средства      </w:t>
            </w:r>
            <w:r w:rsidRPr="00E30B97">
              <w:rPr>
                <w:sz w:val="20"/>
                <w:szCs w:val="20"/>
                <w:lang w:eastAsia="ru-RU"/>
              </w:rPr>
              <w:br/>
              <w:t xml:space="preserve">областного бюджета       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204147,6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186746,5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251</w:t>
            </w:r>
            <w:r w:rsidR="008D66D0" w:rsidRPr="00E30B97">
              <w:rPr>
                <w:sz w:val="20"/>
                <w:szCs w:val="20"/>
              </w:rPr>
              <w:t>052,6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110624,6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110624,6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110624,6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110624,6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10</w:t>
            </w:r>
            <w:r w:rsidR="006B29AA" w:rsidRPr="00E30B97">
              <w:rPr>
                <w:sz w:val="20"/>
                <w:szCs w:val="20"/>
              </w:rPr>
              <w:t>84445,1</w:t>
            </w:r>
          </w:p>
        </w:tc>
      </w:tr>
      <w:tr w:rsidR="00BB1CF8" w:rsidRPr="00E30B97" w:rsidTr="00EB3A02">
        <w:tc>
          <w:tcPr>
            <w:tcW w:w="2016" w:type="dxa"/>
            <w:vMerge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17066,2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62461,2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79527,4</w:t>
            </w:r>
          </w:p>
        </w:tc>
      </w:tr>
      <w:tr w:rsidR="00BB1CF8" w:rsidRPr="00E30B97" w:rsidTr="00EB3A02">
        <w:tc>
          <w:tcPr>
            <w:tcW w:w="2016" w:type="dxa"/>
            <w:vMerge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  <w:lang w:eastAsia="ru-RU"/>
              </w:rPr>
              <w:t xml:space="preserve">Другие источники    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22142,8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26939,7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33091,2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30437,6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30437,6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30437,6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30437,6</w:t>
            </w:r>
          </w:p>
        </w:tc>
        <w:tc>
          <w:tcPr>
            <w:tcW w:w="1134" w:type="dxa"/>
          </w:tcPr>
          <w:p w:rsidR="00BB1CF8" w:rsidRPr="00E30B97" w:rsidRDefault="00BB1CF8" w:rsidP="00EB3A0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203924,1</w:t>
            </w:r>
          </w:p>
        </w:tc>
      </w:tr>
      <w:tr w:rsidR="00BB1CF8" w:rsidRPr="00E30B97" w:rsidTr="00EB3A02">
        <w:tc>
          <w:tcPr>
            <w:tcW w:w="15624" w:type="dxa"/>
            <w:gridSpan w:val="12"/>
          </w:tcPr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E30B97">
              <w:rPr>
                <w:b/>
                <w:sz w:val="20"/>
                <w:szCs w:val="20"/>
                <w:lang w:eastAsia="ru-RU"/>
              </w:rPr>
              <w:t xml:space="preserve">Планируемые результаты  реализации подпрограммы         </w:t>
            </w:r>
          </w:p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В результате реализации подпрограммы к 2020 году предполагается:</w:t>
            </w:r>
          </w:p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В количественном выражении:</w:t>
            </w:r>
          </w:p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lastRenderedPageBreak/>
              <w:t>1.Осуществлять ранний мониторинг детей в  возрасте  от 0-1,6 лет, для постановки в электронную очередь,  в  общей численности детей  в  возрасте  0-1,6 лет, до 90%;</w:t>
            </w:r>
          </w:p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2.Выполнять план по посещаемости детей детских садов -85%;</w:t>
            </w:r>
          </w:p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3.Ввести федеральные государственные образовательные стандарты дошкольного образования-100%;</w:t>
            </w:r>
          </w:p>
          <w:p w:rsidR="00BB1CF8" w:rsidRPr="00E30B97" w:rsidRDefault="00BB1CF8" w:rsidP="00EB3A02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E30B97">
              <w:rPr>
                <w:rFonts w:ascii="Times New Roman" w:hAnsi="Times New Roman" w:cs="Times New Roman"/>
              </w:rPr>
              <w:t>В качественном выражении:</w:t>
            </w:r>
          </w:p>
          <w:p w:rsidR="00BB1CF8" w:rsidRPr="00E30B97" w:rsidRDefault="00BB1CF8" w:rsidP="00EB3A02">
            <w:pPr>
              <w:widowControl w:val="0"/>
              <w:suppressAutoHyphens w:val="0"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1.Повысить открытость и качество предоставляемых муниципальных услуг в дошкольных муниципальных образовательных учреждениях, расширить взаимодействие с семьями.</w:t>
            </w:r>
          </w:p>
          <w:p w:rsidR="00BB1CF8" w:rsidRPr="00E30B97" w:rsidRDefault="00BB1CF8" w:rsidP="00EB3A02">
            <w:pPr>
              <w:widowControl w:val="0"/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E30B97">
              <w:rPr>
                <w:sz w:val="20"/>
                <w:szCs w:val="20"/>
              </w:rPr>
              <w:t>2.Повысить посещаемость детских садов воспитанниками.</w:t>
            </w:r>
          </w:p>
          <w:p w:rsidR="00BB1CF8" w:rsidRPr="00E30B97" w:rsidRDefault="00BB1CF8" w:rsidP="00EB3A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0B97">
              <w:rPr>
                <w:sz w:val="20"/>
                <w:szCs w:val="20"/>
              </w:rPr>
              <w:t>3. Улучшить условия для развития педагогического потенциала, выявления и поддержки лучших педагогических работников дошкольных организаций Октябрьского района;</w:t>
            </w:r>
          </w:p>
        </w:tc>
      </w:tr>
    </w:tbl>
    <w:p w:rsidR="00BB1CF8" w:rsidRPr="00E30B97" w:rsidRDefault="00BB1CF8" w:rsidP="00BB1CF8">
      <w:pPr>
        <w:widowControl w:val="0"/>
        <w:suppressAutoHyphens w:val="0"/>
        <w:contextualSpacing/>
        <w:rPr>
          <w:sz w:val="28"/>
          <w:szCs w:val="28"/>
        </w:rPr>
        <w:sectPr w:rsidR="00BB1CF8" w:rsidRPr="00E30B97" w:rsidSect="00EB3A02">
          <w:pgSz w:w="16840" w:h="11907" w:orient="landscape" w:code="9"/>
          <w:pgMar w:top="568" w:right="851" w:bottom="851" w:left="238" w:header="720" w:footer="720" w:gutter="0"/>
          <w:cols w:space="720"/>
          <w:docGrid w:linePitch="360"/>
        </w:sectPr>
      </w:pPr>
    </w:p>
    <w:p w:rsidR="00BB1CF8" w:rsidRPr="00E30B97" w:rsidRDefault="00BB1CF8" w:rsidP="00BB1CF8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 w:rsidRPr="00E30B97">
        <w:rPr>
          <w:sz w:val="28"/>
          <w:szCs w:val="28"/>
        </w:rPr>
        <w:lastRenderedPageBreak/>
        <w:t xml:space="preserve">7.4. Ресурсное обеспечение подпрограммы </w:t>
      </w:r>
    </w:p>
    <w:p w:rsidR="00BB1CF8" w:rsidRPr="00E30B97" w:rsidRDefault="00BB1CF8" w:rsidP="00BB1CF8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 w:rsidRPr="00E30B97">
        <w:rPr>
          <w:sz w:val="28"/>
          <w:szCs w:val="28"/>
        </w:rPr>
        <w:t>«Развитие дошкольного образования».</w:t>
      </w:r>
    </w:p>
    <w:p w:rsidR="00BB1CF8" w:rsidRPr="00E30B97" w:rsidRDefault="00BB1CF8" w:rsidP="00BB1CF8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E30B97">
        <w:rPr>
          <w:sz w:val="28"/>
          <w:szCs w:val="28"/>
        </w:rPr>
        <w:t>Ресурсное обеспечение подпрограммы «Развитие дошкольного образования» осуществляется за счет средств федерального, областного, местных бюджетов и внебюджетных источников. Обоснование финансовых ресурсов, необходимых для реализации подпрограммы представлены в приложении 3 к настоящей муниципальной программе.</w:t>
      </w:r>
    </w:p>
    <w:p w:rsidR="00BB1CF8" w:rsidRPr="00E30B97" w:rsidRDefault="00BB1CF8" w:rsidP="00BB1CF8">
      <w:pPr>
        <w:ind w:firstLine="851"/>
        <w:jc w:val="both"/>
        <w:rPr>
          <w:color w:val="000000"/>
          <w:sz w:val="28"/>
          <w:szCs w:val="28"/>
        </w:rPr>
      </w:pPr>
      <w:r w:rsidRPr="00E30B97">
        <w:rPr>
          <w:sz w:val="28"/>
          <w:szCs w:val="28"/>
        </w:rPr>
        <w:t>Общий объем финансирования подпрограммы –</w:t>
      </w:r>
      <w:r w:rsidR="006B29AA" w:rsidRPr="00E30B97">
        <w:rPr>
          <w:sz w:val="28"/>
          <w:szCs w:val="28"/>
        </w:rPr>
        <w:t>2054116,7</w:t>
      </w:r>
      <w:r w:rsidRPr="00E30B97">
        <w:rPr>
          <w:sz w:val="28"/>
          <w:szCs w:val="28"/>
        </w:rPr>
        <w:t xml:space="preserve"> тыс.</w:t>
      </w:r>
      <w:r w:rsidR="00D3081A" w:rsidRPr="00E30B97">
        <w:rPr>
          <w:sz w:val="28"/>
          <w:szCs w:val="28"/>
        </w:rPr>
        <w:t xml:space="preserve"> </w:t>
      </w:r>
      <w:r w:rsidRPr="00E30B97">
        <w:rPr>
          <w:sz w:val="28"/>
          <w:szCs w:val="28"/>
        </w:rPr>
        <w:t>рублей, в том числе по годам: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2014 год –352224,6</w:t>
      </w:r>
      <w:r w:rsidR="00D3081A" w:rsidRPr="00E30B97">
        <w:rPr>
          <w:color w:val="000000"/>
          <w:sz w:val="28"/>
          <w:szCs w:val="28"/>
        </w:rPr>
        <w:t xml:space="preserve"> </w:t>
      </w:r>
      <w:r w:rsidRPr="00E30B97">
        <w:rPr>
          <w:color w:val="000000"/>
          <w:sz w:val="28"/>
          <w:szCs w:val="28"/>
        </w:rPr>
        <w:t>тыс. рублей;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2015 год –371918,3 тыс. рублей;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2016 год –3</w:t>
      </w:r>
      <w:r w:rsidR="006B29AA" w:rsidRPr="00E30B97">
        <w:rPr>
          <w:color w:val="000000"/>
          <w:sz w:val="28"/>
          <w:szCs w:val="28"/>
        </w:rPr>
        <w:t>78822,2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2017 год –237787,9 тыс. рублей;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2018 год –237787,9 тыс. рублей;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2019 год –237787,9 тыс. рублей;</w:t>
      </w:r>
    </w:p>
    <w:p w:rsidR="00BB1CF8" w:rsidRPr="00E30B97" w:rsidRDefault="00BB1CF8" w:rsidP="00BB1CF8">
      <w:pPr>
        <w:rPr>
          <w:sz w:val="28"/>
          <w:szCs w:val="28"/>
        </w:rPr>
      </w:pPr>
      <w:r w:rsidRPr="00E30B97">
        <w:rPr>
          <w:color w:val="000000"/>
          <w:sz w:val="28"/>
          <w:szCs w:val="28"/>
        </w:rPr>
        <w:t>2020 год –237787,9 тыс. рублей;</w:t>
      </w:r>
    </w:p>
    <w:p w:rsidR="00BB1CF8" w:rsidRPr="00E30B97" w:rsidRDefault="00BB1CF8" w:rsidP="00BB1CF8">
      <w:pPr>
        <w:autoSpaceDE w:val="0"/>
        <w:spacing w:line="216" w:lineRule="auto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по источникам финансирования:</w:t>
      </w:r>
    </w:p>
    <w:p w:rsidR="00BB1CF8" w:rsidRPr="00E30B97" w:rsidRDefault="00BB1CF8" w:rsidP="00BB1CF8">
      <w:pPr>
        <w:autoSpaceDE w:val="0"/>
        <w:spacing w:line="216" w:lineRule="auto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фе</w:t>
      </w:r>
      <w:r w:rsidR="009F7AEE">
        <w:rPr>
          <w:sz w:val="28"/>
          <w:szCs w:val="28"/>
        </w:rPr>
        <w:t>деральный бюджет – 79527,4 тыс.</w:t>
      </w:r>
      <w:r w:rsidRPr="00E30B97">
        <w:rPr>
          <w:sz w:val="28"/>
          <w:szCs w:val="28"/>
        </w:rPr>
        <w:t xml:space="preserve"> рублей, в том числе по годам:</w:t>
      </w:r>
    </w:p>
    <w:p w:rsidR="00BB1CF8" w:rsidRPr="00E30B97" w:rsidRDefault="00BB1CF8" w:rsidP="00BB1CF8">
      <w:pPr>
        <w:autoSpaceDE w:val="0"/>
        <w:spacing w:line="216" w:lineRule="auto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2014 год – 17066,2 тыс.</w:t>
      </w:r>
      <w:r w:rsidR="001840D1" w:rsidRPr="00E30B97">
        <w:rPr>
          <w:sz w:val="28"/>
          <w:szCs w:val="28"/>
        </w:rPr>
        <w:t xml:space="preserve"> </w:t>
      </w:r>
      <w:r w:rsidRPr="00E30B97">
        <w:rPr>
          <w:sz w:val="28"/>
          <w:szCs w:val="28"/>
        </w:rPr>
        <w:t>рублей;</w:t>
      </w:r>
    </w:p>
    <w:p w:rsidR="00BB1CF8" w:rsidRPr="00E30B97" w:rsidRDefault="00BB1CF8" w:rsidP="00BB1CF8">
      <w:pPr>
        <w:autoSpaceDE w:val="0"/>
        <w:spacing w:line="216" w:lineRule="auto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2015 год – 62461,2 тыс. рублей;</w:t>
      </w:r>
    </w:p>
    <w:p w:rsidR="00BB1CF8" w:rsidRPr="00E30B97" w:rsidRDefault="00BB1CF8" w:rsidP="00BB1CF8">
      <w:pPr>
        <w:spacing w:line="216" w:lineRule="auto"/>
        <w:jc w:val="both"/>
        <w:rPr>
          <w:color w:val="000000"/>
          <w:sz w:val="28"/>
          <w:szCs w:val="28"/>
        </w:rPr>
      </w:pPr>
      <w:r w:rsidRPr="00E30B97">
        <w:rPr>
          <w:sz w:val="28"/>
          <w:szCs w:val="28"/>
        </w:rPr>
        <w:t>областной бюджет –10</w:t>
      </w:r>
      <w:r w:rsidR="006B29AA" w:rsidRPr="00E30B97">
        <w:rPr>
          <w:sz w:val="28"/>
          <w:szCs w:val="28"/>
        </w:rPr>
        <w:t>84445,1</w:t>
      </w:r>
      <w:r w:rsidRPr="00E30B97">
        <w:rPr>
          <w:sz w:val="28"/>
          <w:szCs w:val="28"/>
        </w:rPr>
        <w:t xml:space="preserve"> тыс. рублей;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2014 год –204147,6 тыс. рублей;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2015 год –186746,5 тыс.</w:t>
      </w:r>
      <w:r w:rsidR="00D3081A" w:rsidRPr="00E30B97">
        <w:rPr>
          <w:color w:val="000000"/>
          <w:sz w:val="28"/>
          <w:szCs w:val="28"/>
        </w:rPr>
        <w:t xml:space="preserve"> </w:t>
      </w:r>
      <w:r w:rsidRPr="00E30B97">
        <w:rPr>
          <w:color w:val="000000"/>
          <w:sz w:val="28"/>
          <w:szCs w:val="28"/>
        </w:rPr>
        <w:t>рублей;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2016 год –</w:t>
      </w:r>
      <w:r w:rsidR="006B29AA" w:rsidRPr="00E30B97">
        <w:rPr>
          <w:color w:val="000000"/>
          <w:sz w:val="28"/>
          <w:szCs w:val="28"/>
        </w:rPr>
        <w:t>251052,6</w:t>
      </w:r>
      <w:r w:rsidRPr="00E30B97">
        <w:rPr>
          <w:color w:val="000000"/>
          <w:sz w:val="28"/>
          <w:szCs w:val="28"/>
        </w:rPr>
        <w:t>тыс.</w:t>
      </w:r>
      <w:r w:rsidR="00D3081A" w:rsidRPr="00E30B97">
        <w:rPr>
          <w:color w:val="000000"/>
          <w:sz w:val="28"/>
          <w:szCs w:val="28"/>
        </w:rPr>
        <w:t xml:space="preserve"> </w:t>
      </w:r>
      <w:r w:rsidRPr="00E30B97">
        <w:rPr>
          <w:color w:val="000000"/>
          <w:sz w:val="28"/>
          <w:szCs w:val="28"/>
        </w:rPr>
        <w:t>рублей;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2017 год –110624,6 тыс.</w:t>
      </w:r>
      <w:r w:rsidR="00D3081A" w:rsidRPr="00E30B97">
        <w:rPr>
          <w:color w:val="000000"/>
          <w:sz w:val="28"/>
          <w:szCs w:val="28"/>
        </w:rPr>
        <w:t xml:space="preserve"> </w:t>
      </w:r>
      <w:r w:rsidRPr="00E30B97">
        <w:rPr>
          <w:color w:val="000000"/>
          <w:sz w:val="28"/>
          <w:szCs w:val="28"/>
        </w:rPr>
        <w:t>рублей;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2018 год –110624,6</w:t>
      </w:r>
      <w:r w:rsidR="00D3081A" w:rsidRPr="00E30B97">
        <w:rPr>
          <w:color w:val="000000"/>
          <w:sz w:val="28"/>
          <w:szCs w:val="28"/>
        </w:rPr>
        <w:t xml:space="preserve"> </w:t>
      </w:r>
      <w:r w:rsidRPr="00E30B97">
        <w:rPr>
          <w:color w:val="000000"/>
          <w:sz w:val="28"/>
          <w:szCs w:val="28"/>
        </w:rPr>
        <w:t>тыс.</w:t>
      </w:r>
      <w:r w:rsidR="00D3081A" w:rsidRPr="00E30B97">
        <w:rPr>
          <w:color w:val="000000"/>
          <w:sz w:val="28"/>
          <w:szCs w:val="28"/>
        </w:rPr>
        <w:t xml:space="preserve"> </w:t>
      </w:r>
      <w:r w:rsidRPr="00E30B97">
        <w:rPr>
          <w:color w:val="000000"/>
          <w:sz w:val="28"/>
          <w:szCs w:val="28"/>
        </w:rPr>
        <w:t>рублей;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2019 год –110624,6 тыс.</w:t>
      </w:r>
      <w:r w:rsidR="00D3081A" w:rsidRPr="00E30B97">
        <w:rPr>
          <w:color w:val="000000"/>
          <w:sz w:val="28"/>
          <w:szCs w:val="28"/>
        </w:rPr>
        <w:t xml:space="preserve"> </w:t>
      </w:r>
      <w:r w:rsidRPr="00E30B97">
        <w:rPr>
          <w:color w:val="000000"/>
          <w:sz w:val="28"/>
          <w:szCs w:val="28"/>
        </w:rPr>
        <w:t>рублей;</w:t>
      </w:r>
    </w:p>
    <w:p w:rsidR="00BB1CF8" w:rsidRPr="00E30B97" w:rsidRDefault="00BB1CF8" w:rsidP="00BB1CF8">
      <w:pPr>
        <w:rPr>
          <w:sz w:val="28"/>
          <w:szCs w:val="28"/>
        </w:rPr>
      </w:pPr>
      <w:r w:rsidRPr="00E30B97">
        <w:rPr>
          <w:color w:val="000000"/>
          <w:sz w:val="28"/>
          <w:szCs w:val="28"/>
        </w:rPr>
        <w:t>2020 год –110624,6 тыс.</w:t>
      </w:r>
      <w:r w:rsidR="00D3081A" w:rsidRPr="00E30B97">
        <w:rPr>
          <w:color w:val="000000"/>
          <w:sz w:val="28"/>
          <w:szCs w:val="28"/>
        </w:rPr>
        <w:t xml:space="preserve"> </w:t>
      </w:r>
      <w:r w:rsidRPr="00E30B97">
        <w:rPr>
          <w:color w:val="000000"/>
          <w:sz w:val="28"/>
          <w:szCs w:val="28"/>
        </w:rPr>
        <w:t>рублей;</w:t>
      </w:r>
    </w:p>
    <w:p w:rsidR="00BB1CF8" w:rsidRPr="00E30B97" w:rsidRDefault="00BB1CF8" w:rsidP="00BB1CF8">
      <w:pPr>
        <w:spacing w:line="216" w:lineRule="auto"/>
        <w:jc w:val="both"/>
        <w:rPr>
          <w:color w:val="000000"/>
          <w:sz w:val="28"/>
          <w:szCs w:val="28"/>
        </w:rPr>
      </w:pPr>
      <w:r w:rsidRPr="00E30B97">
        <w:rPr>
          <w:sz w:val="28"/>
          <w:szCs w:val="28"/>
        </w:rPr>
        <w:t>районный бюджет – 68</w:t>
      </w:r>
      <w:r w:rsidR="002413FB" w:rsidRPr="00E30B97">
        <w:rPr>
          <w:sz w:val="28"/>
          <w:szCs w:val="28"/>
        </w:rPr>
        <w:t>6220</w:t>
      </w:r>
      <w:r w:rsidRPr="00E30B97">
        <w:rPr>
          <w:sz w:val="28"/>
          <w:szCs w:val="28"/>
        </w:rPr>
        <w:t>,</w:t>
      </w:r>
      <w:r w:rsidR="002413FB" w:rsidRPr="00E30B97">
        <w:rPr>
          <w:sz w:val="28"/>
          <w:szCs w:val="28"/>
        </w:rPr>
        <w:t>1</w:t>
      </w:r>
      <w:r w:rsidRPr="00E30B97">
        <w:rPr>
          <w:sz w:val="28"/>
          <w:szCs w:val="28"/>
        </w:rPr>
        <w:t xml:space="preserve"> тыс. рублей;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2014 год –108868,0 тыс. рублей;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2015 год –95770,9 тыс. рублей;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2016 год –94</w:t>
      </w:r>
      <w:r w:rsidR="002413FB" w:rsidRPr="00E30B97">
        <w:rPr>
          <w:color w:val="000000"/>
          <w:sz w:val="28"/>
          <w:szCs w:val="28"/>
        </w:rPr>
        <w:t>678</w:t>
      </w:r>
      <w:r w:rsidRPr="00E30B97">
        <w:rPr>
          <w:color w:val="000000"/>
          <w:sz w:val="28"/>
          <w:szCs w:val="28"/>
        </w:rPr>
        <w:t>,</w:t>
      </w:r>
      <w:r w:rsidR="002413FB" w:rsidRPr="00E30B97">
        <w:rPr>
          <w:color w:val="000000"/>
          <w:sz w:val="28"/>
          <w:szCs w:val="28"/>
        </w:rPr>
        <w:t>4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2017 год –96725,7 тыс. рублей;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2018 год –96725,7 тыс. рублей;</w:t>
      </w:r>
    </w:p>
    <w:p w:rsidR="00BB1CF8" w:rsidRPr="00E30B97" w:rsidRDefault="00BB1CF8" w:rsidP="00BB1CF8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2019 год –96725,7 тыс. рублей;</w:t>
      </w:r>
    </w:p>
    <w:p w:rsidR="00BB1CF8" w:rsidRPr="00E30B97" w:rsidRDefault="00BB1CF8" w:rsidP="00BB1CF8">
      <w:pPr>
        <w:rPr>
          <w:sz w:val="28"/>
          <w:szCs w:val="28"/>
        </w:rPr>
      </w:pPr>
      <w:r w:rsidRPr="00E30B97">
        <w:rPr>
          <w:color w:val="000000"/>
          <w:sz w:val="28"/>
          <w:szCs w:val="28"/>
        </w:rPr>
        <w:t>2020 год –96725,7 тыс. рублей;</w:t>
      </w:r>
    </w:p>
    <w:p w:rsidR="00BB1CF8" w:rsidRPr="00E30B97" w:rsidRDefault="00BB1CF8" w:rsidP="00BB1CF8">
      <w:pPr>
        <w:jc w:val="both"/>
        <w:rPr>
          <w:sz w:val="28"/>
          <w:szCs w:val="28"/>
        </w:rPr>
      </w:pPr>
      <w:r w:rsidRPr="00E30B97">
        <w:rPr>
          <w:sz w:val="28"/>
          <w:szCs w:val="28"/>
        </w:rPr>
        <w:t>внебюджетные средства – 203924,1 тыс.</w:t>
      </w:r>
      <w:r w:rsidR="00255B56" w:rsidRPr="00E30B97">
        <w:rPr>
          <w:sz w:val="28"/>
          <w:szCs w:val="28"/>
        </w:rPr>
        <w:t xml:space="preserve"> </w:t>
      </w:r>
      <w:r w:rsidRPr="00E30B97">
        <w:rPr>
          <w:sz w:val="28"/>
          <w:szCs w:val="28"/>
        </w:rPr>
        <w:t>рублей, могут привлекаться средства внебюджетных источников.</w:t>
      </w:r>
    </w:p>
    <w:p w:rsidR="00BB1CF8" w:rsidRPr="00E30B97" w:rsidRDefault="00BB1CF8" w:rsidP="00BB1CF8">
      <w:pPr>
        <w:pStyle w:val="ConsPlusTitle"/>
        <w:suppressAutoHyphens w:val="0"/>
        <w:contextualSpacing/>
        <w:rPr>
          <w:b w:val="0"/>
          <w:sz w:val="28"/>
          <w:szCs w:val="28"/>
        </w:rPr>
      </w:pPr>
    </w:p>
    <w:p w:rsidR="00BB1CF8" w:rsidRPr="00E30B97" w:rsidRDefault="00BB1CF8" w:rsidP="00BB1CF8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E30B97">
        <w:rPr>
          <w:sz w:val="28"/>
          <w:szCs w:val="28"/>
        </w:rPr>
        <w:t>Информация о расходах районного бюджета на реализацию мероприятий подпрограммы «Развитие дошкольного образования» представлена в приложении 4 к настоящей муниципальной программе.</w:t>
      </w:r>
    </w:p>
    <w:p w:rsidR="00BB1CF8" w:rsidRPr="00E30B97" w:rsidRDefault="00BB1CF8" w:rsidP="00BB1CF8">
      <w:pPr>
        <w:pStyle w:val="ConsPlusTitle"/>
        <w:suppressAutoHyphens w:val="0"/>
        <w:ind w:firstLine="567"/>
        <w:contextualSpacing/>
        <w:jc w:val="center"/>
        <w:rPr>
          <w:b w:val="0"/>
          <w:sz w:val="28"/>
          <w:szCs w:val="28"/>
        </w:rPr>
      </w:pPr>
    </w:p>
    <w:p w:rsidR="00BB1CF8" w:rsidRPr="00E30B97" w:rsidRDefault="00BB1CF8" w:rsidP="00BB1CF8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</w:p>
    <w:p w:rsidR="00BB1CF8" w:rsidRPr="00E30B97" w:rsidRDefault="00BB1CF8" w:rsidP="00BB1CF8">
      <w:pPr>
        <w:pStyle w:val="ConsPlusTitle"/>
        <w:suppressAutoHyphens w:val="0"/>
        <w:contextualSpacing/>
        <w:rPr>
          <w:b w:val="0"/>
          <w:sz w:val="28"/>
          <w:szCs w:val="28"/>
        </w:rPr>
      </w:pPr>
      <w:r w:rsidRPr="00E30B97">
        <w:rPr>
          <w:b w:val="0"/>
          <w:sz w:val="28"/>
          <w:szCs w:val="28"/>
        </w:rPr>
        <w:t>Управляющий делами</w:t>
      </w:r>
    </w:p>
    <w:p w:rsidR="00BB1CF8" w:rsidRPr="00E30B97" w:rsidRDefault="00BB1CF8" w:rsidP="00BB1CF8">
      <w:pPr>
        <w:pStyle w:val="ConsPlusTitle"/>
        <w:suppressAutoHyphens w:val="0"/>
        <w:contextualSpacing/>
        <w:rPr>
          <w:b w:val="0"/>
          <w:sz w:val="28"/>
          <w:szCs w:val="28"/>
        </w:rPr>
        <w:sectPr w:rsidR="00BB1CF8" w:rsidRPr="00E30B97" w:rsidSect="00EB3A02">
          <w:pgSz w:w="11907" w:h="16840" w:code="9"/>
          <w:pgMar w:top="851" w:right="851" w:bottom="567" w:left="1418" w:header="720" w:footer="720" w:gutter="0"/>
          <w:cols w:space="720"/>
          <w:docGrid w:linePitch="360"/>
        </w:sectPr>
      </w:pPr>
      <w:r w:rsidRPr="00E30B97">
        <w:rPr>
          <w:b w:val="0"/>
          <w:sz w:val="28"/>
          <w:szCs w:val="28"/>
        </w:rPr>
        <w:t>Администрации</w:t>
      </w:r>
      <w:r w:rsidR="00255B56" w:rsidRPr="00E30B97">
        <w:rPr>
          <w:b w:val="0"/>
          <w:sz w:val="28"/>
          <w:szCs w:val="28"/>
        </w:rPr>
        <w:t xml:space="preserve"> </w:t>
      </w:r>
      <w:r w:rsidRPr="00E30B97">
        <w:rPr>
          <w:b w:val="0"/>
          <w:sz w:val="28"/>
          <w:szCs w:val="28"/>
        </w:rPr>
        <w:t xml:space="preserve">Октябрьского района                 </w:t>
      </w:r>
      <w:r w:rsidR="00255B56" w:rsidRPr="00E30B97">
        <w:rPr>
          <w:b w:val="0"/>
          <w:sz w:val="28"/>
          <w:szCs w:val="28"/>
        </w:rPr>
        <w:t xml:space="preserve">                            </w:t>
      </w:r>
      <w:r w:rsidRPr="00E30B97">
        <w:rPr>
          <w:b w:val="0"/>
          <w:sz w:val="28"/>
          <w:szCs w:val="28"/>
        </w:rPr>
        <w:t xml:space="preserve">  Н.Н. Савченко</w:t>
      </w:r>
    </w:p>
    <w:p w:rsidR="000A2AA1" w:rsidRPr="00E30B97" w:rsidRDefault="000A2AA1" w:rsidP="00E30B97">
      <w:pPr>
        <w:jc w:val="right"/>
        <w:rPr>
          <w:sz w:val="28"/>
          <w:szCs w:val="28"/>
        </w:rPr>
      </w:pPr>
      <w:r w:rsidRPr="00E30B97">
        <w:rPr>
          <w:sz w:val="28"/>
          <w:szCs w:val="28"/>
        </w:rPr>
        <w:lastRenderedPageBreak/>
        <w:t xml:space="preserve">Приложение № </w:t>
      </w:r>
      <w:r w:rsidR="006F17C6">
        <w:rPr>
          <w:sz w:val="28"/>
          <w:szCs w:val="28"/>
        </w:rPr>
        <w:t>3</w:t>
      </w:r>
      <w:r w:rsidRPr="00E30B97">
        <w:rPr>
          <w:sz w:val="28"/>
          <w:szCs w:val="28"/>
        </w:rPr>
        <w:t xml:space="preserve"> к постановлению </w:t>
      </w:r>
    </w:p>
    <w:p w:rsidR="000A2AA1" w:rsidRPr="00E30B97" w:rsidRDefault="000A2AA1" w:rsidP="000A2AA1">
      <w:pPr>
        <w:jc w:val="right"/>
        <w:rPr>
          <w:sz w:val="28"/>
          <w:szCs w:val="28"/>
        </w:rPr>
      </w:pPr>
      <w:r w:rsidRPr="00E30B97">
        <w:rPr>
          <w:sz w:val="28"/>
          <w:szCs w:val="28"/>
        </w:rPr>
        <w:t>Администрации Октябрьского района</w:t>
      </w:r>
    </w:p>
    <w:p w:rsidR="000A2AA1" w:rsidRPr="00E30B97" w:rsidRDefault="000A2AA1" w:rsidP="000A2AA1">
      <w:pPr>
        <w:jc w:val="right"/>
        <w:rPr>
          <w:sz w:val="28"/>
          <w:szCs w:val="28"/>
        </w:rPr>
      </w:pPr>
      <w:r w:rsidRPr="00E30B97">
        <w:rPr>
          <w:sz w:val="28"/>
          <w:szCs w:val="28"/>
        </w:rPr>
        <w:t xml:space="preserve">от </w:t>
      </w:r>
      <w:r w:rsidR="004A0CC1">
        <w:rPr>
          <w:sz w:val="28"/>
          <w:szCs w:val="28"/>
        </w:rPr>
        <w:t>15.05.</w:t>
      </w:r>
      <w:r w:rsidRPr="00E30B97">
        <w:rPr>
          <w:sz w:val="28"/>
          <w:szCs w:val="28"/>
        </w:rPr>
        <w:t xml:space="preserve">2016 № </w:t>
      </w:r>
      <w:r w:rsidR="004A0CC1">
        <w:rPr>
          <w:sz w:val="28"/>
          <w:szCs w:val="28"/>
        </w:rPr>
        <w:t>221</w:t>
      </w:r>
    </w:p>
    <w:p w:rsidR="000A2AA1" w:rsidRPr="00E30B97" w:rsidRDefault="000A2AA1" w:rsidP="000A2AA1">
      <w:pPr>
        <w:widowControl w:val="0"/>
        <w:suppressAutoHyphens w:val="0"/>
        <w:autoSpaceDE w:val="0"/>
        <w:ind w:firstLine="567"/>
        <w:contextualSpacing/>
        <w:rPr>
          <w:sz w:val="28"/>
          <w:szCs w:val="28"/>
        </w:rPr>
      </w:pPr>
    </w:p>
    <w:tbl>
      <w:tblPr>
        <w:tblW w:w="1474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000"/>
        <w:gridCol w:w="1410"/>
        <w:gridCol w:w="1134"/>
        <w:gridCol w:w="851"/>
        <w:gridCol w:w="1134"/>
        <w:gridCol w:w="992"/>
        <w:gridCol w:w="992"/>
        <w:gridCol w:w="992"/>
        <w:gridCol w:w="586"/>
        <w:gridCol w:w="265"/>
        <w:gridCol w:w="992"/>
        <w:gridCol w:w="311"/>
        <w:gridCol w:w="540"/>
      </w:tblGrid>
      <w:tr w:rsidR="000A2AA1" w:rsidRPr="00E30B97" w:rsidTr="000A2AA1">
        <w:trPr>
          <w:gridAfter w:val="1"/>
          <w:wAfter w:w="540" w:type="dxa"/>
          <w:trHeight w:val="255"/>
        </w:trPr>
        <w:tc>
          <w:tcPr>
            <w:tcW w:w="12635" w:type="dxa"/>
            <w:gridSpan w:val="10"/>
            <w:vAlign w:val="bottom"/>
          </w:tcPr>
          <w:p w:rsidR="000A2AA1" w:rsidRPr="00E30B97" w:rsidRDefault="000A2AA1" w:rsidP="000A2AA1">
            <w:pPr>
              <w:ind w:left="1702"/>
              <w:jc w:val="center"/>
              <w:rPr>
                <w:color w:val="000000"/>
                <w:sz w:val="28"/>
                <w:szCs w:val="28"/>
              </w:rPr>
            </w:pPr>
            <w:r w:rsidRPr="00E30B97">
              <w:rPr>
                <w:color w:val="000000"/>
                <w:sz w:val="28"/>
                <w:szCs w:val="28"/>
              </w:rPr>
              <w:t>Предоставление обоснования финансовых ресурсов, необходимых для реализации мероприятий муниципальной программы Октябрьского района Ростовской области «Развитие образования на 2014-2020 годы»</w:t>
            </w:r>
          </w:p>
        </w:tc>
        <w:tc>
          <w:tcPr>
            <w:tcW w:w="1568" w:type="dxa"/>
            <w:gridSpan w:val="3"/>
          </w:tcPr>
          <w:p w:rsidR="000A2AA1" w:rsidRPr="00E30B97" w:rsidRDefault="000A2AA1" w:rsidP="000A2AA1">
            <w:pPr>
              <w:snapToGrid w:val="0"/>
              <w:rPr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Наименование мероприятия муниципальной программы(подпрограммы)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Всего (тыс.руб..)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4"/>
                <w:szCs w:val="14"/>
              </w:rPr>
            </w:pPr>
            <w:r w:rsidRPr="00E30B97">
              <w:rPr>
                <w:color w:val="000000"/>
                <w:sz w:val="14"/>
                <w:szCs w:val="14"/>
              </w:rPr>
              <w:t>Эксплуатационные расходы, возник-шие в резуль-тате реализации мероприятия</w:t>
            </w: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2017год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widowControl w:val="0"/>
              <w:suppressAutoHyphens w:val="0"/>
              <w:autoSpaceDE w:val="0"/>
              <w:contextualSpacing/>
              <w:rPr>
                <w:b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 xml:space="preserve">Подпрограмма 1 </w:t>
            </w:r>
            <w:r w:rsidRPr="00E30B97">
              <w:rPr>
                <w:b/>
                <w:sz w:val="16"/>
                <w:szCs w:val="16"/>
              </w:rPr>
              <w:t>«Развитие дошкольного образования»: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2054116,7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352224,6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371918,3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378822,2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237787,9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237787,9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237787,9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237787,9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widowControl w:val="0"/>
              <w:suppressAutoHyphens w:val="0"/>
              <w:contextualSpacing/>
              <w:jc w:val="both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Финансовое обеспечение выполнения муниципальных заданий учреждений общедоступного и бесплатного дошкольного образования на территории Октябрьского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635047,4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94136,9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72670,6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81337,1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96725,7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96725,7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96725,7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96725,7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 , средств обучения, игр, игрушек( за исключением расходов на содержание зданий и оплату коммунальных услуг, осуществляемых </w:t>
            </w:r>
            <w:r w:rsidRPr="00E30B97">
              <w:rPr>
                <w:color w:val="000000"/>
                <w:sz w:val="16"/>
                <w:szCs w:val="16"/>
              </w:rPr>
              <w:lastRenderedPageBreak/>
              <w:t>из местных бюджетов)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Средства областного бюджета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Норматив рассчитывается согласно областного закона и количества воспитанников в группах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736611,2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75524,3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112979,2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105609,3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110624,6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110624,6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110624,6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110624,6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Оказание финансовой поддержки муниципальным образованием Ростовской области для решения вопросов по расширению сети дошкольных образовательных учреждений  в форме приобретения объектов недвижимости (дошкольная организация хут.</w:t>
            </w:r>
            <w:r w:rsidR="00884B6D">
              <w:rPr>
                <w:color w:val="000000"/>
                <w:sz w:val="16"/>
                <w:szCs w:val="16"/>
              </w:rPr>
              <w:t xml:space="preserve"> </w:t>
            </w:r>
            <w:r w:rsidRPr="00E30B97">
              <w:rPr>
                <w:color w:val="000000"/>
                <w:sz w:val="16"/>
                <w:szCs w:val="16"/>
              </w:rPr>
              <w:t>Киреевка)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57708,0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5292,0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57708,0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5292,0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2678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504D0D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504D0D">
              <w:rPr>
                <w:color w:val="000000"/>
                <w:sz w:val="16"/>
                <w:szCs w:val="16"/>
              </w:rPr>
              <w:t xml:space="preserve">Строительство  дошкольной образовательной организации  </w:t>
            </w:r>
            <w:r w:rsidR="00504D0D">
              <w:rPr>
                <w:color w:val="000000"/>
                <w:sz w:val="16"/>
                <w:szCs w:val="16"/>
              </w:rPr>
              <w:t>на 220 мест Октябрьского района</w:t>
            </w:r>
            <w:r w:rsidR="00504D0D" w:rsidRPr="00504D0D">
              <w:rPr>
                <w:color w:val="000000"/>
                <w:sz w:val="16"/>
                <w:szCs w:val="16"/>
              </w:rPr>
              <w:t xml:space="preserve">, </w:t>
            </w:r>
            <w:r w:rsidRPr="00504D0D">
              <w:rPr>
                <w:color w:val="000000"/>
                <w:sz w:val="16"/>
                <w:szCs w:val="16"/>
              </w:rPr>
              <w:t>Кривянское с/п</w:t>
            </w:r>
          </w:p>
          <w:p w:rsidR="000A2AA1" w:rsidRPr="00504D0D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0A2AA1" w:rsidRPr="00504D0D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0A2AA1" w:rsidRPr="00504D0D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74261,7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62461,2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12538,0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39954,4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3664,0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34307,3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62461,2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8874,0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504D0D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504D0D">
              <w:rPr>
                <w:color w:val="000000"/>
                <w:sz w:val="16"/>
                <w:szCs w:val="16"/>
              </w:rPr>
              <w:t>Строительство  дошкольной образовательной  организации  на 280 мест Октябрьского района</w:t>
            </w:r>
            <w:r w:rsidR="00504D0D" w:rsidRPr="00504D0D">
              <w:rPr>
                <w:color w:val="000000"/>
                <w:sz w:val="16"/>
                <w:szCs w:val="16"/>
              </w:rPr>
              <w:t>,</w:t>
            </w:r>
            <w:r w:rsidRPr="00504D0D">
              <w:rPr>
                <w:color w:val="000000"/>
                <w:sz w:val="16"/>
                <w:szCs w:val="16"/>
              </w:rPr>
              <w:t xml:space="preserve"> Каменоломненское г/п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203681,3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17133,4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18778,0</w:t>
            </w: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1722,0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39460,0</w:t>
            </w: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3618,7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145443,3</w:t>
            </w: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11792,7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89409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Разработка проектн</w:t>
            </w:r>
            <w:r w:rsidR="00894091">
              <w:rPr>
                <w:color w:val="000000"/>
                <w:sz w:val="16"/>
                <w:szCs w:val="16"/>
              </w:rPr>
              <w:t>ой</w:t>
            </w:r>
            <w:r w:rsidRPr="00E30B97">
              <w:rPr>
                <w:color w:val="000000"/>
                <w:sz w:val="16"/>
                <w:szCs w:val="16"/>
              </w:rPr>
              <w:t xml:space="preserve"> документации на строительство дошкольной организации</w:t>
            </w:r>
            <w:r w:rsidR="00894091">
              <w:rPr>
                <w:color w:val="000000"/>
                <w:sz w:val="16"/>
                <w:szCs w:val="16"/>
              </w:rPr>
              <w:t xml:space="preserve"> </w:t>
            </w:r>
            <w:r w:rsidRPr="00E30B97">
              <w:rPr>
                <w:color w:val="000000"/>
                <w:sz w:val="16"/>
                <w:szCs w:val="16"/>
              </w:rPr>
              <w:t>на 280 мест</w:t>
            </w:r>
            <w:r w:rsidR="00894091">
              <w:rPr>
                <w:color w:val="000000"/>
                <w:sz w:val="16"/>
                <w:szCs w:val="16"/>
              </w:rPr>
              <w:t xml:space="preserve"> Октябрьского района, Каменоломненское г/п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5783,2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5783,2</w:t>
            </w: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89409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Разработка проектно</w:t>
            </w:r>
            <w:r w:rsidR="00894091">
              <w:rPr>
                <w:color w:val="000000"/>
                <w:sz w:val="16"/>
                <w:szCs w:val="16"/>
              </w:rPr>
              <w:t xml:space="preserve">й </w:t>
            </w:r>
            <w:r w:rsidRPr="00E30B97">
              <w:rPr>
                <w:color w:val="000000"/>
                <w:sz w:val="16"/>
                <w:szCs w:val="16"/>
              </w:rPr>
              <w:t xml:space="preserve">документации на строительство дошкольной </w:t>
            </w:r>
            <w:r w:rsidR="00894091">
              <w:rPr>
                <w:color w:val="000000"/>
                <w:sz w:val="16"/>
                <w:szCs w:val="16"/>
              </w:rPr>
              <w:t xml:space="preserve">образовательной </w:t>
            </w:r>
            <w:r w:rsidRPr="00E30B97">
              <w:rPr>
                <w:color w:val="000000"/>
                <w:sz w:val="16"/>
                <w:szCs w:val="16"/>
              </w:rPr>
              <w:t>организации на 120 мест</w:t>
            </w:r>
            <w:r w:rsidR="00894091">
              <w:rPr>
                <w:color w:val="000000"/>
                <w:sz w:val="16"/>
                <w:szCs w:val="16"/>
              </w:rPr>
              <w:t xml:space="preserve"> Октябрьского района, Красюковское с/п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3838,1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352,0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3838,1</w:t>
            </w: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352,0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D0464A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D0464A">
              <w:rPr>
                <w:color w:val="000000"/>
                <w:sz w:val="16"/>
                <w:szCs w:val="16"/>
              </w:rPr>
              <w:lastRenderedPageBreak/>
              <w:t>Приобретение модульного детского сада</w:t>
            </w:r>
            <w:r w:rsidR="00D0464A" w:rsidRPr="00D0464A">
              <w:rPr>
                <w:color w:val="000000"/>
                <w:sz w:val="16"/>
                <w:szCs w:val="16"/>
              </w:rPr>
              <w:t xml:space="preserve"> на 40 мест для</w:t>
            </w:r>
            <w:r w:rsidRPr="00D0464A">
              <w:rPr>
                <w:color w:val="000000"/>
                <w:sz w:val="16"/>
                <w:szCs w:val="16"/>
              </w:rPr>
              <w:t xml:space="preserve"> МБДОУ № 42</w:t>
            </w:r>
            <w:r w:rsidR="00D0464A" w:rsidRPr="00D0464A">
              <w:rPr>
                <w:color w:val="000000"/>
                <w:sz w:val="16"/>
                <w:szCs w:val="16"/>
              </w:rPr>
              <w:t xml:space="preserve"> «Сказка»</w:t>
            </w:r>
            <w:r w:rsidRPr="00D0464A">
              <w:rPr>
                <w:color w:val="000000"/>
                <w:sz w:val="16"/>
                <w:szCs w:val="16"/>
              </w:rPr>
              <w:t xml:space="preserve"> </w:t>
            </w:r>
            <w:r w:rsidR="00D0464A" w:rsidRPr="00D0464A">
              <w:rPr>
                <w:color w:val="000000"/>
                <w:sz w:val="16"/>
                <w:szCs w:val="16"/>
              </w:rPr>
              <w:t xml:space="preserve">                    </w:t>
            </w:r>
            <w:r w:rsidRPr="00D0464A">
              <w:rPr>
                <w:color w:val="000000"/>
                <w:sz w:val="16"/>
                <w:szCs w:val="16"/>
              </w:rPr>
              <w:t>р.п.</w:t>
            </w:r>
            <w:r w:rsidR="009F7AEE" w:rsidRPr="00D0464A">
              <w:rPr>
                <w:color w:val="000000"/>
                <w:sz w:val="16"/>
                <w:szCs w:val="16"/>
              </w:rPr>
              <w:t xml:space="preserve"> </w:t>
            </w:r>
            <w:r w:rsidRPr="00D0464A">
              <w:rPr>
                <w:color w:val="000000"/>
                <w:sz w:val="16"/>
                <w:szCs w:val="16"/>
              </w:rPr>
              <w:t>Каменоломни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 xml:space="preserve">Средства бюджета Октябрьского района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5138,2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745,1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1539,5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5138,2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745,1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1539,5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7B035D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D0464A">
              <w:rPr>
                <w:color w:val="000000"/>
                <w:sz w:val="16"/>
                <w:szCs w:val="16"/>
              </w:rPr>
              <w:t>Приобретение модульного детского сада МБДОУ № 39 «Звездочка» пос. Казачьи Лагери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5964,0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864,8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626,2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5964,0</w:t>
            </w: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864,8</w:t>
            </w: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626,2</w:t>
            </w: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7B035D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D0464A">
              <w:rPr>
                <w:color w:val="000000"/>
                <w:sz w:val="16"/>
                <w:szCs w:val="16"/>
              </w:rPr>
              <w:t>Приобретение модульного детского сада МБДОУ № 7 «Березка» ст-ца</w:t>
            </w:r>
            <w:r w:rsidR="009F7AEE" w:rsidRPr="00D0464A">
              <w:rPr>
                <w:color w:val="000000"/>
                <w:sz w:val="16"/>
                <w:szCs w:val="16"/>
              </w:rPr>
              <w:t xml:space="preserve"> </w:t>
            </w:r>
            <w:r w:rsidRPr="00D0464A">
              <w:rPr>
                <w:color w:val="000000"/>
                <w:sz w:val="16"/>
                <w:szCs w:val="16"/>
              </w:rPr>
              <w:t>Заплавская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5964,0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864,8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626,2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5964,0</w:t>
            </w: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864,8</w:t>
            </w: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626,2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7B035D" w:rsidRDefault="000A2AA1" w:rsidP="00D0464A">
            <w:pPr>
              <w:snapToGrid w:val="0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D0464A">
              <w:rPr>
                <w:color w:val="000000"/>
                <w:sz w:val="16"/>
                <w:szCs w:val="16"/>
              </w:rPr>
              <w:t>Проведение работ по авторско</w:t>
            </w:r>
            <w:r w:rsidR="00D0464A" w:rsidRPr="00D0464A">
              <w:rPr>
                <w:color w:val="000000"/>
                <w:sz w:val="16"/>
                <w:szCs w:val="16"/>
              </w:rPr>
              <w:t xml:space="preserve">му надзору за строительством дошкольной образовательной организацией </w:t>
            </w:r>
            <w:r w:rsidRPr="00D0464A">
              <w:rPr>
                <w:color w:val="000000"/>
                <w:sz w:val="16"/>
                <w:szCs w:val="16"/>
              </w:rPr>
              <w:t xml:space="preserve"> на 220 мест </w:t>
            </w:r>
            <w:r w:rsidR="00D0464A" w:rsidRPr="00D0464A">
              <w:rPr>
                <w:color w:val="000000"/>
                <w:sz w:val="16"/>
                <w:szCs w:val="16"/>
              </w:rPr>
              <w:t>Октябрьского района, Кривянское с/п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298,6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298,6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D8711C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D8711C">
              <w:rPr>
                <w:color w:val="000000"/>
                <w:sz w:val="16"/>
                <w:szCs w:val="16"/>
              </w:rPr>
              <w:t>Резервный фонд Правительства РО на МБДОУ № 35 пос.</w:t>
            </w:r>
            <w:r w:rsidR="009F7AEE" w:rsidRPr="00D8711C">
              <w:rPr>
                <w:color w:val="000000"/>
                <w:sz w:val="16"/>
                <w:szCs w:val="16"/>
              </w:rPr>
              <w:t xml:space="preserve"> </w:t>
            </w:r>
            <w:r w:rsidRPr="00D8711C">
              <w:rPr>
                <w:color w:val="000000"/>
                <w:sz w:val="16"/>
                <w:szCs w:val="16"/>
              </w:rPr>
              <w:t>Новоперсиановский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86,9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86,9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от предпринимательской и иной приносящей доход деятельности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Приказ отдела образования «Об утверждении плана по оказанию платных образовательных услуг по образовательным учреждениям»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203924,1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22142,8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26939,7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33091,2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30437,6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30437,6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30437,6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20"/>
                <w:szCs w:val="20"/>
              </w:rPr>
              <w:t>30437,6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7B035D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7B035D">
              <w:rPr>
                <w:color w:val="000000"/>
                <w:sz w:val="16"/>
                <w:szCs w:val="16"/>
              </w:rPr>
              <w:lastRenderedPageBreak/>
              <w:t>Строительный контроль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2469,1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610,6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958,5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7B035D" w:rsidRDefault="000A2AA1" w:rsidP="000A2AA1">
            <w:pPr>
              <w:rPr>
                <w:color w:val="000000"/>
                <w:sz w:val="16"/>
                <w:szCs w:val="16"/>
              </w:rPr>
            </w:pPr>
            <w:r w:rsidRPr="007B035D">
              <w:rPr>
                <w:color w:val="000000"/>
                <w:sz w:val="16"/>
                <w:szCs w:val="16"/>
              </w:rPr>
              <w:t xml:space="preserve">Приобретение мебели для МБДОУ № 42 </w:t>
            </w:r>
            <w:r w:rsidR="009F7AEE" w:rsidRPr="007B035D">
              <w:rPr>
                <w:color w:val="000000"/>
                <w:sz w:val="16"/>
                <w:szCs w:val="16"/>
              </w:rPr>
              <w:t xml:space="preserve">        р.</w:t>
            </w:r>
            <w:r w:rsidRPr="007B035D">
              <w:rPr>
                <w:color w:val="000000"/>
                <w:sz w:val="16"/>
                <w:szCs w:val="16"/>
              </w:rPr>
              <w:t>п.</w:t>
            </w:r>
            <w:r w:rsidR="009F7AEE" w:rsidRPr="007B035D">
              <w:rPr>
                <w:color w:val="000000"/>
                <w:sz w:val="16"/>
                <w:szCs w:val="16"/>
              </w:rPr>
              <w:t xml:space="preserve"> </w:t>
            </w:r>
            <w:r w:rsidRPr="007B035D">
              <w:rPr>
                <w:color w:val="000000"/>
                <w:sz w:val="16"/>
                <w:szCs w:val="16"/>
              </w:rPr>
              <w:t>Каменоломни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910,1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910,1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1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7B035D" w:rsidRDefault="000A2AA1" w:rsidP="000A2AA1">
            <w:pPr>
              <w:rPr>
                <w:color w:val="000000"/>
                <w:sz w:val="16"/>
                <w:szCs w:val="16"/>
              </w:rPr>
            </w:pPr>
            <w:r w:rsidRPr="007B035D">
              <w:rPr>
                <w:color w:val="000000"/>
                <w:sz w:val="16"/>
                <w:szCs w:val="16"/>
              </w:rPr>
              <w:t>Благоустройство модуля МБДОУ № 42</w:t>
            </w:r>
            <w:r w:rsidR="009F7AEE" w:rsidRPr="007B035D">
              <w:rPr>
                <w:color w:val="000000"/>
                <w:sz w:val="16"/>
                <w:szCs w:val="16"/>
              </w:rPr>
              <w:t xml:space="preserve">          </w:t>
            </w:r>
            <w:r w:rsidRPr="007B035D">
              <w:rPr>
                <w:color w:val="000000"/>
                <w:sz w:val="16"/>
                <w:szCs w:val="16"/>
              </w:rPr>
              <w:t xml:space="preserve"> р.п.</w:t>
            </w:r>
            <w:r w:rsidR="009F7AEE" w:rsidRPr="007B035D">
              <w:rPr>
                <w:color w:val="000000"/>
                <w:sz w:val="16"/>
                <w:szCs w:val="16"/>
              </w:rPr>
              <w:t xml:space="preserve"> </w:t>
            </w:r>
            <w:r w:rsidRPr="007B035D">
              <w:rPr>
                <w:color w:val="000000"/>
                <w:sz w:val="16"/>
                <w:szCs w:val="16"/>
              </w:rPr>
              <w:t>Каменоломни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2895,5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2895,5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7B035D" w:rsidRDefault="000A2AA1" w:rsidP="000A2AA1">
            <w:pPr>
              <w:rPr>
                <w:color w:val="000000"/>
                <w:sz w:val="16"/>
                <w:szCs w:val="16"/>
              </w:rPr>
            </w:pPr>
            <w:r w:rsidRPr="007B035D">
              <w:rPr>
                <w:color w:val="000000"/>
                <w:sz w:val="16"/>
                <w:szCs w:val="16"/>
              </w:rPr>
              <w:t xml:space="preserve">Технологическое присоединение к электрическим сетям по МБДОУ №3 </w:t>
            </w:r>
            <w:r w:rsidR="009F7AEE" w:rsidRPr="007B035D">
              <w:rPr>
                <w:color w:val="000000"/>
                <w:sz w:val="16"/>
                <w:szCs w:val="16"/>
              </w:rPr>
              <w:t xml:space="preserve">             </w:t>
            </w:r>
            <w:r w:rsidRPr="007B035D">
              <w:rPr>
                <w:color w:val="000000"/>
                <w:sz w:val="16"/>
                <w:szCs w:val="16"/>
              </w:rPr>
              <w:t>х</w:t>
            </w:r>
            <w:r w:rsidR="009F7AEE" w:rsidRPr="007B035D">
              <w:rPr>
                <w:color w:val="000000"/>
                <w:sz w:val="16"/>
                <w:szCs w:val="16"/>
              </w:rPr>
              <w:t>ут</w:t>
            </w:r>
            <w:r w:rsidRPr="007B035D">
              <w:rPr>
                <w:color w:val="000000"/>
                <w:sz w:val="16"/>
                <w:szCs w:val="16"/>
              </w:rPr>
              <w:t>.</w:t>
            </w:r>
            <w:r w:rsidR="009F7AEE" w:rsidRPr="007B035D">
              <w:rPr>
                <w:color w:val="000000"/>
                <w:sz w:val="16"/>
                <w:szCs w:val="16"/>
              </w:rPr>
              <w:t xml:space="preserve"> </w:t>
            </w:r>
            <w:r w:rsidRPr="007B035D">
              <w:rPr>
                <w:color w:val="000000"/>
                <w:sz w:val="16"/>
                <w:szCs w:val="16"/>
              </w:rPr>
              <w:t>Шевченко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489,7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489,7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7B035D" w:rsidRDefault="000A2AA1" w:rsidP="000A2AA1">
            <w:pPr>
              <w:rPr>
                <w:color w:val="000000"/>
                <w:sz w:val="16"/>
                <w:szCs w:val="16"/>
              </w:rPr>
            </w:pPr>
            <w:r w:rsidRPr="007B035D">
              <w:rPr>
                <w:color w:val="000000"/>
                <w:sz w:val="16"/>
                <w:szCs w:val="16"/>
              </w:rPr>
              <w:t>Технологическое присоединение к электрическим сетям по ДОУ ст.</w:t>
            </w:r>
            <w:r w:rsidR="009F7AEE" w:rsidRPr="007B035D">
              <w:rPr>
                <w:color w:val="000000"/>
                <w:sz w:val="16"/>
                <w:szCs w:val="16"/>
              </w:rPr>
              <w:t xml:space="preserve">-ца </w:t>
            </w:r>
            <w:r w:rsidRPr="007B035D">
              <w:rPr>
                <w:color w:val="000000"/>
                <w:sz w:val="16"/>
                <w:szCs w:val="16"/>
              </w:rPr>
              <w:t>Кривянская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1023,0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1023,0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 xml:space="preserve">Технологическое присоединение к электрическим сетям по ДОУ </w:t>
            </w:r>
            <w:r w:rsidR="009F7AEE">
              <w:rPr>
                <w:color w:val="000000"/>
                <w:sz w:val="16"/>
                <w:szCs w:val="16"/>
              </w:rPr>
              <w:t xml:space="preserve">                          </w:t>
            </w:r>
            <w:r w:rsidRPr="00E30B97">
              <w:rPr>
                <w:color w:val="000000"/>
                <w:sz w:val="16"/>
                <w:szCs w:val="16"/>
              </w:rPr>
              <w:t xml:space="preserve"> </w:t>
            </w:r>
            <w:r w:rsidR="009F7AEE">
              <w:rPr>
                <w:color w:val="000000"/>
                <w:sz w:val="16"/>
                <w:szCs w:val="16"/>
              </w:rPr>
              <w:t>р.</w:t>
            </w:r>
            <w:r w:rsidRPr="00E30B97">
              <w:rPr>
                <w:color w:val="000000"/>
                <w:sz w:val="16"/>
                <w:szCs w:val="16"/>
              </w:rPr>
              <w:t>п.</w:t>
            </w:r>
            <w:r w:rsidR="009F7AEE">
              <w:rPr>
                <w:color w:val="000000"/>
                <w:sz w:val="16"/>
                <w:szCs w:val="16"/>
              </w:rPr>
              <w:t xml:space="preserve"> </w:t>
            </w:r>
            <w:r w:rsidRPr="00E30B97">
              <w:rPr>
                <w:color w:val="000000"/>
                <w:sz w:val="16"/>
                <w:szCs w:val="16"/>
              </w:rPr>
              <w:t>Каменоломни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687,6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D0464A" w:rsidP="000A2AA1">
            <w:pPr>
              <w:rPr>
                <w:color w:val="000000"/>
                <w:sz w:val="16"/>
                <w:szCs w:val="16"/>
              </w:rPr>
            </w:pPr>
            <w:r w:rsidRPr="00D0464A">
              <w:rPr>
                <w:color w:val="000000"/>
                <w:sz w:val="16"/>
                <w:szCs w:val="16"/>
              </w:rPr>
              <w:t>Проведение работ по авторскому надзору за строительством дошкольной образовательной организацией  на 220 мест Октябрьского района, Кривянское с/п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D0464A" w:rsidP="00D0464A">
            <w:pPr>
              <w:rPr>
                <w:color w:val="000000"/>
                <w:sz w:val="16"/>
                <w:szCs w:val="16"/>
              </w:rPr>
            </w:pPr>
            <w:r w:rsidRPr="00D0464A">
              <w:rPr>
                <w:color w:val="000000"/>
                <w:sz w:val="16"/>
                <w:szCs w:val="16"/>
              </w:rPr>
              <w:t>Проведение работ по авторскому надзору за строительством дошкольной образовательной организацией  на 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0464A">
              <w:rPr>
                <w:color w:val="000000"/>
                <w:sz w:val="16"/>
                <w:szCs w:val="16"/>
              </w:rPr>
              <w:t xml:space="preserve">0 мест Октябрьского района, </w:t>
            </w:r>
            <w:r>
              <w:rPr>
                <w:color w:val="000000"/>
                <w:sz w:val="16"/>
                <w:szCs w:val="16"/>
              </w:rPr>
              <w:t>Каменоломненское г/п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394,7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263,1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Приобретение элек</w:t>
            </w:r>
            <w:r w:rsidR="009F7AEE">
              <w:rPr>
                <w:color w:val="000000"/>
                <w:sz w:val="16"/>
                <w:szCs w:val="16"/>
              </w:rPr>
              <w:t>трооборудования для МБДОУ №1 р.п. К</w:t>
            </w:r>
            <w:r w:rsidRPr="00E30B97">
              <w:rPr>
                <w:color w:val="000000"/>
                <w:sz w:val="16"/>
                <w:szCs w:val="16"/>
              </w:rPr>
              <w:t>аменоломни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Установка вентиляции на пищеблоке МБДОУ №9 х</w:t>
            </w:r>
            <w:r w:rsidR="009F7AEE">
              <w:rPr>
                <w:color w:val="000000"/>
                <w:sz w:val="16"/>
                <w:szCs w:val="16"/>
              </w:rPr>
              <w:t>ут</w:t>
            </w:r>
            <w:r w:rsidRPr="00E30B97">
              <w:rPr>
                <w:color w:val="000000"/>
                <w:sz w:val="16"/>
                <w:szCs w:val="16"/>
              </w:rPr>
              <w:t>.Маркин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Газификация МБДОУ №3 «Мальвина» х</w:t>
            </w:r>
            <w:r w:rsidR="009F7AEE">
              <w:rPr>
                <w:color w:val="000000"/>
                <w:sz w:val="16"/>
                <w:szCs w:val="16"/>
              </w:rPr>
              <w:t>ут</w:t>
            </w:r>
            <w:r w:rsidRPr="00E30B97">
              <w:rPr>
                <w:color w:val="000000"/>
                <w:sz w:val="16"/>
                <w:szCs w:val="16"/>
              </w:rPr>
              <w:t>.Шевченко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590,7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590,7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Асфальтирование территории  МБДОУ№2 «Улыбка» п</w:t>
            </w:r>
            <w:r w:rsidR="009F7AEE">
              <w:rPr>
                <w:color w:val="000000"/>
                <w:sz w:val="16"/>
                <w:szCs w:val="16"/>
              </w:rPr>
              <w:t>ос</w:t>
            </w:r>
            <w:r w:rsidRPr="00E30B97">
              <w:rPr>
                <w:color w:val="000000"/>
                <w:sz w:val="16"/>
                <w:szCs w:val="16"/>
              </w:rPr>
              <w:t>.</w:t>
            </w:r>
            <w:r w:rsidR="009F7AEE">
              <w:rPr>
                <w:color w:val="000000"/>
                <w:sz w:val="16"/>
                <w:szCs w:val="16"/>
              </w:rPr>
              <w:t xml:space="preserve"> </w:t>
            </w:r>
            <w:r w:rsidRPr="00E30B97">
              <w:rPr>
                <w:color w:val="000000"/>
                <w:sz w:val="16"/>
                <w:szCs w:val="16"/>
              </w:rPr>
              <w:t>Персиановский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Приобретение и монтаж фильтра для воды МБДОУ №28 «Солнышко»  х</w:t>
            </w:r>
            <w:r w:rsidR="009F7AEE">
              <w:rPr>
                <w:color w:val="000000"/>
                <w:sz w:val="16"/>
                <w:szCs w:val="16"/>
              </w:rPr>
              <w:t>ут</w:t>
            </w:r>
            <w:r w:rsidRPr="00E30B97">
              <w:rPr>
                <w:color w:val="000000"/>
                <w:sz w:val="16"/>
                <w:szCs w:val="16"/>
              </w:rPr>
              <w:t>.Верхняя Кадамовка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Оснащение дошкольной образовательной организации на 220 мест, Кривянское с/п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 xml:space="preserve">Текущий ремонт системы вентиляции МБДОУ № 42"Сказка" </w:t>
            </w:r>
            <w:r w:rsidR="009F7AEE">
              <w:rPr>
                <w:sz w:val="16"/>
                <w:szCs w:val="16"/>
              </w:rPr>
              <w:t>р.</w:t>
            </w:r>
            <w:r w:rsidRPr="00E30B97">
              <w:rPr>
                <w:sz w:val="16"/>
                <w:szCs w:val="16"/>
              </w:rPr>
              <w:t>п.Каменоломни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Оборудование для пищеблока в МБДОУ № 42</w:t>
            </w: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 xml:space="preserve">«Сказка» </w:t>
            </w:r>
            <w:r w:rsidR="009F7AEE">
              <w:rPr>
                <w:sz w:val="16"/>
                <w:szCs w:val="16"/>
              </w:rPr>
              <w:t>р.</w:t>
            </w:r>
            <w:r w:rsidRPr="00E30B97">
              <w:rPr>
                <w:sz w:val="16"/>
                <w:szCs w:val="16"/>
              </w:rPr>
              <w:t>п.Каменоломни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b/>
                <w:color w:val="000000"/>
                <w:sz w:val="20"/>
                <w:szCs w:val="20"/>
              </w:rPr>
            </w:pPr>
            <w:r w:rsidRPr="00E30B97">
              <w:rPr>
                <w:b/>
                <w:sz w:val="20"/>
                <w:szCs w:val="20"/>
              </w:rPr>
              <w:t>Подпрограмма 2 «Развитие общего и дополнительного образования»: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3034738,2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427445,7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431220,7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442657,4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434037,6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433125,6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433125,6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433125,6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263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Финансовое  обеспечение выполнения  муниципальных заданий  учреждений  общедоступного  и бесплатного  начального общего, основного  общего, среднего  общего образования  по  основным общеобразовательным программам, за  исключением полномочий  по финансовому  обеспечению образовательного процесса, отнесенных к полномочиям органов государственной власти субъектов РФ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 xml:space="preserve"> 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475186,8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54457,1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78233,7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71069,6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67856,6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67856,6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67856,6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67856,6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971"/>
        </w:trPr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Реализация проекта «Всеобуч  по плаванию»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3298,0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801,4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843,6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809,4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843,6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286,8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54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Разработка проектной документации « Техническое перевооружение сетей газопотребления низкого давления для газоснабжения МБОУ СОШ № 41ст-ца</w:t>
            </w:r>
            <w:r w:rsidR="009F7AEE">
              <w:rPr>
                <w:color w:val="000000"/>
                <w:sz w:val="16"/>
                <w:szCs w:val="16"/>
              </w:rPr>
              <w:t xml:space="preserve"> </w:t>
            </w:r>
            <w:r w:rsidRPr="00E30B97">
              <w:rPr>
                <w:color w:val="000000"/>
                <w:sz w:val="16"/>
                <w:szCs w:val="16"/>
              </w:rPr>
              <w:t>Бессергеневская»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3269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Обеспечение государственных  гарантий прав  граждан  на  получение общедоступного  и  бесплатного  дошкольного, начального общего, основного общего, среднего(полного) общего образования, а  также дополнительного образования  в  общеобразовательных учреждениях  в  размере, необходимом  для  реализации основных общеобразовательных программ  в  части финансирования  расходов  на оплату труда  работников общеобразовательных учреждений, расходов  на учебники  и  учебные  пособия, технические  средства обучения, расходные материалы  и  хозяйственные нужды(за  исключением расходов  на  содержание зданий  и  коммунальных расходов, осуществляемых  из местных  бюджетов)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Норматив подушевого финансирования рассчитывается согласно областного закона , количества детей и количества классов-комплектов по годам.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2363941,9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337125,3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321243,4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330049,2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343881,0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343881,0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343881,0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343881,0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391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Финансовое  обеспечение выполнения  муниципальных заданий  муниципальных учреждений  дополнительного образования  на  территории Октябрьского района</w:t>
            </w:r>
          </w:p>
        </w:tc>
        <w:tc>
          <w:tcPr>
            <w:tcW w:w="1000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73185,0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9032,0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8718,0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9996,2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11359,7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11359,7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11359,7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11359,7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084CA6">
              <w:rPr>
                <w:sz w:val="16"/>
                <w:szCs w:val="16"/>
              </w:rPr>
              <w:t>Развитие школьных спортклубов ( МБОУ  СОШ № 77 пос.Казачьи Лагери)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Средства федерального бюджета</w:t>
            </w: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 xml:space="preserve"> Средства  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274,8</w:t>
            </w: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274,8</w:t>
            </w: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Техническое перевооружение сетей газопотребления низкого давления для газоснабжения МБОУ СОШ № 41ст-цаБессергеневская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2565,3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2565,3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Разработка ПСД для установки видеонаблюдения для МБОУ ДОД ДЮСШ р.п.Каменоломни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Ремонт кровли МБОУ СОШ № 63 сл.Красюковская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1441,5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Приобретение ростовой мебели для общеобразовательных учреждений по предписаниям Роспотребнадзора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 xml:space="preserve">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образования </w:t>
            </w:r>
            <w:r w:rsidRPr="00E30B97">
              <w:rPr>
                <w:color w:val="000000"/>
                <w:sz w:val="16"/>
                <w:szCs w:val="16"/>
              </w:rPr>
              <w:lastRenderedPageBreak/>
              <w:t>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4198,6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4198,6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084CA6">
              <w:rPr>
                <w:color w:val="000000"/>
                <w:sz w:val="16"/>
                <w:szCs w:val="16"/>
              </w:rPr>
              <w:lastRenderedPageBreak/>
              <w:t>Приобретение спортивного оборудования и инвентаря для МБОУ СОШ № 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 (резервный фонд)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84CA6" w:rsidP="000A2A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мебели и пищевого оборудования для МБОУ СОШ № 41 ст. Бессергеневская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 (резервный фонд)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5771,2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5771,2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084CA6">
              <w:rPr>
                <w:color w:val="000000"/>
                <w:sz w:val="16"/>
                <w:szCs w:val="16"/>
              </w:rPr>
              <w:t>Строительство открытого плос</w:t>
            </w:r>
            <w:r w:rsidR="00084CA6" w:rsidRPr="00084CA6">
              <w:rPr>
                <w:color w:val="000000"/>
                <w:sz w:val="16"/>
                <w:szCs w:val="16"/>
              </w:rPr>
              <w:t>костного спортивного сооружения</w:t>
            </w:r>
            <w:r w:rsidRPr="00084CA6">
              <w:rPr>
                <w:color w:val="000000"/>
                <w:sz w:val="16"/>
                <w:szCs w:val="16"/>
              </w:rPr>
              <w:t xml:space="preserve"> </w:t>
            </w:r>
            <w:r w:rsidR="00084CA6" w:rsidRPr="00084CA6">
              <w:rPr>
                <w:color w:val="000000"/>
                <w:sz w:val="16"/>
                <w:szCs w:val="16"/>
              </w:rPr>
              <w:t>(</w:t>
            </w:r>
            <w:r w:rsidRPr="00084CA6">
              <w:rPr>
                <w:color w:val="000000"/>
                <w:sz w:val="16"/>
                <w:szCs w:val="16"/>
              </w:rPr>
              <w:t>площадки</w:t>
            </w:r>
            <w:r w:rsidR="00084CA6" w:rsidRPr="00084CA6">
              <w:rPr>
                <w:color w:val="000000"/>
                <w:sz w:val="16"/>
                <w:szCs w:val="16"/>
              </w:rPr>
              <w:t>)</w:t>
            </w:r>
            <w:r w:rsidRPr="00084CA6">
              <w:rPr>
                <w:color w:val="000000"/>
                <w:sz w:val="16"/>
                <w:szCs w:val="16"/>
              </w:rPr>
              <w:t xml:space="preserve"> на территории МБОУ СОШ № 6 </w:t>
            </w:r>
            <w:r w:rsidR="00084CA6" w:rsidRPr="00084CA6">
              <w:rPr>
                <w:color w:val="000000"/>
                <w:sz w:val="16"/>
                <w:szCs w:val="16"/>
              </w:rPr>
              <w:t>по адресу: Ростовская область, Октябрьский район, х</w:t>
            </w:r>
            <w:r w:rsidRPr="00084CA6">
              <w:rPr>
                <w:color w:val="000000"/>
                <w:sz w:val="16"/>
                <w:szCs w:val="16"/>
              </w:rPr>
              <w:t>.</w:t>
            </w:r>
            <w:r w:rsidR="00084CA6" w:rsidRPr="00084CA6">
              <w:rPr>
                <w:color w:val="000000"/>
                <w:sz w:val="16"/>
                <w:szCs w:val="16"/>
              </w:rPr>
              <w:t xml:space="preserve"> </w:t>
            </w:r>
            <w:r w:rsidRPr="00084CA6">
              <w:rPr>
                <w:color w:val="000000"/>
                <w:sz w:val="16"/>
                <w:szCs w:val="16"/>
              </w:rPr>
              <w:t>Маркин</w:t>
            </w:r>
            <w:r w:rsidR="00084CA6" w:rsidRPr="00084CA6">
              <w:rPr>
                <w:color w:val="000000"/>
                <w:sz w:val="16"/>
                <w:szCs w:val="16"/>
              </w:rPr>
              <w:t>, ул. Школьная, 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2176,4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2176,4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84CA6" w:rsidP="000A2AA1">
            <w:pPr>
              <w:rPr>
                <w:color w:val="000000"/>
                <w:sz w:val="16"/>
                <w:szCs w:val="16"/>
              </w:rPr>
            </w:pPr>
            <w:r w:rsidRPr="00084CA6">
              <w:rPr>
                <w:color w:val="000000"/>
                <w:sz w:val="16"/>
                <w:szCs w:val="16"/>
              </w:rPr>
              <w:t>Ремонт спортивного зала МБОУ СОШ № 77 по адресу: Ростовская область, Октябрьский район, п. Казачьи Лагери, ул. С.И. Петрушко, 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1088,2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1088,2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849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084CA6">
              <w:rPr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Постановление Правительства РФ от 29.12.2014 № 1597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3476,5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3476,5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Развитие школьных спортклубов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Ремонт кровли МБОУ СОШ №61 п</w:t>
            </w:r>
            <w:r w:rsidR="009F7AEE">
              <w:rPr>
                <w:color w:val="000000"/>
                <w:sz w:val="16"/>
                <w:szCs w:val="16"/>
              </w:rPr>
              <w:t>ос</w:t>
            </w:r>
            <w:r w:rsidRPr="00E30B97">
              <w:rPr>
                <w:color w:val="000000"/>
                <w:sz w:val="16"/>
                <w:szCs w:val="16"/>
              </w:rPr>
              <w:t>. Персиановский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Демонтаж и строительство уличных туалетов МБОУ СОШ №61 п</w:t>
            </w:r>
            <w:r w:rsidR="009F7AEE">
              <w:rPr>
                <w:color w:val="000000"/>
                <w:sz w:val="16"/>
                <w:szCs w:val="16"/>
              </w:rPr>
              <w:t>ос</w:t>
            </w:r>
            <w:r w:rsidRPr="00E30B97">
              <w:rPr>
                <w:color w:val="000000"/>
                <w:sz w:val="16"/>
                <w:szCs w:val="16"/>
              </w:rPr>
              <w:t>. Персиановский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Ремонт котлов отопления МБОУ СОШ №1 х</w:t>
            </w:r>
            <w:r w:rsidR="009F7AEE">
              <w:rPr>
                <w:color w:val="000000"/>
                <w:sz w:val="16"/>
                <w:szCs w:val="16"/>
              </w:rPr>
              <w:t>ут</w:t>
            </w:r>
            <w:r w:rsidRPr="00E30B97">
              <w:rPr>
                <w:color w:val="000000"/>
                <w:sz w:val="16"/>
                <w:szCs w:val="16"/>
              </w:rPr>
              <w:t>.Керчик-Савров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Ремонт котлов отопления МБОУ  ООШ №75 п</w:t>
            </w:r>
            <w:r w:rsidR="009F7AEE">
              <w:rPr>
                <w:color w:val="000000"/>
                <w:sz w:val="16"/>
                <w:szCs w:val="16"/>
              </w:rPr>
              <w:t>ос</w:t>
            </w:r>
            <w:r w:rsidRPr="00E30B97">
              <w:rPr>
                <w:color w:val="000000"/>
                <w:sz w:val="16"/>
                <w:szCs w:val="16"/>
              </w:rPr>
              <w:t>.Кадамовский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Ремонт пищеблока МБОУ СОШ №62 сл.Красюковская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решения собрания депутатов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Замена оконных блоков в здании МБОУ СОШ №48 с.Алексеевка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Ремонт пищеблока в МБОУ СОШ № 48 с.Алексеевка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lastRenderedPageBreak/>
              <w:t>Газификация МБОУ СОШ № 4 х</w:t>
            </w:r>
            <w:r w:rsidR="009F7AEE">
              <w:rPr>
                <w:sz w:val="16"/>
                <w:szCs w:val="16"/>
              </w:rPr>
              <w:t>ут</w:t>
            </w:r>
            <w:r w:rsidRPr="00E30B97">
              <w:rPr>
                <w:sz w:val="16"/>
                <w:szCs w:val="16"/>
              </w:rPr>
              <w:t>.Ягодинка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Монтаж системы автоматической пожарной сигнализации и оповещения людей о пожаре по МБОУ ООШ № 19</w:t>
            </w: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Монтаж системы автоматической пожарной сигнализации и оповещения людей о пожаре по МБОУ СОШ № 4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Разработка ПСД по объекту"Реконс</w:t>
            </w:r>
            <w:r w:rsidR="009F7AEE">
              <w:rPr>
                <w:sz w:val="16"/>
                <w:szCs w:val="16"/>
              </w:rPr>
              <w:t xml:space="preserve">трукция здания МБОУ СОШ № 72 ст ца </w:t>
            </w:r>
            <w:r w:rsidRPr="00E30B97">
              <w:rPr>
                <w:sz w:val="16"/>
                <w:szCs w:val="16"/>
              </w:rPr>
              <w:t>Кривянская</w:t>
            </w: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Работы по замене узла учета газа для МБОУ СОШ № 23 п</w:t>
            </w:r>
            <w:r w:rsidR="009F7AEE">
              <w:rPr>
                <w:sz w:val="16"/>
                <w:szCs w:val="16"/>
              </w:rPr>
              <w:t>ос</w:t>
            </w:r>
            <w:r w:rsidRPr="00E30B97">
              <w:rPr>
                <w:sz w:val="16"/>
                <w:szCs w:val="16"/>
              </w:rPr>
              <w:t>.Красногорняцкий</w:t>
            </w: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Частичный ремонт кровельного покрытия МБОУ СОШ № 6 х</w:t>
            </w:r>
            <w:r w:rsidR="009F7AEE">
              <w:rPr>
                <w:sz w:val="16"/>
                <w:szCs w:val="16"/>
              </w:rPr>
              <w:t>ут</w:t>
            </w:r>
            <w:r w:rsidRPr="00E30B97">
              <w:rPr>
                <w:sz w:val="16"/>
                <w:szCs w:val="16"/>
              </w:rPr>
              <w:t>.Маркин</w:t>
            </w: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lastRenderedPageBreak/>
              <w:t>Ремонт пищеблока в МБОУ СОШ № 52 ст</w:t>
            </w:r>
            <w:r w:rsidR="009F7AEE">
              <w:rPr>
                <w:sz w:val="16"/>
                <w:szCs w:val="16"/>
              </w:rPr>
              <w:t xml:space="preserve">-ца </w:t>
            </w:r>
            <w:r w:rsidRPr="00E30B97">
              <w:rPr>
                <w:sz w:val="16"/>
                <w:szCs w:val="16"/>
              </w:rPr>
              <w:t>Заплавская</w:t>
            </w: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Ремонт помещения библиотеки в МБОУ СОШ № 61 п</w:t>
            </w:r>
            <w:r w:rsidR="009F7AEE">
              <w:rPr>
                <w:sz w:val="16"/>
                <w:szCs w:val="16"/>
              </w:rPr>
              <w:t>ос</w:t>
            </w:r>
            <w:r w:rsidRPr="00E30B97">
              <w:rPr>
                <w:sz w:val="16"/>
                <w:szCs w:val="16"/>
              </w:rPr>
              <w:t>.Персиановский</w:t>
            </w: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Замена котлов МБОУ СОШ № 3 х</w:t>
            </w:r>
            <w:r w:rsidR="009F7AEE">
              <w:rPr>
                <w:sz w:val="16"/>
                <w:szCs w:val="16"/>
              </w:rPr>
              <w:t>ут</w:t>
            </w:r>
            <w:r w:rsidRPr="00E30B97">
              <w:rPr>
                <w:sz w:val="16"/>
                <w:szCs w:val="16"/>
              </w:rPr>
              <w:t>.Киреевка</w:t>
            </w: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Приобретение модуля в МБОУ СОШ № 61п</w:t>
            </w:r>
            <w:r w:rsidR="009F7AEE">
              <w:rPr>
                <w:sz w:val="16"/>
                <w:szCs w:val="16"/>
              </w:rPr>
              <w:t>ос</w:t>
            </w:r>
            <w:r w:rsidRPr="00E30B97">
              <w:rPr>
                <w:sz w:val="16"/>
                <w:szCs w:val="16"/>
              </w:rPr>
              <w:t>.Персиановский</w:t>
            </w: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4F77ED">
              <w:rPr>
                <w:sz w:val="16"/>
                <w:szCs w:val="16"/>
              </w:rPr>
              <w:t>Приобретение аппаратно-программных комплексов доврачебной диагностики состояния здоровья обучающихся</w:t>
            </w: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 xml:space="preserve">Средства областного бюджета 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1592,2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1592,2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Приказ отдела образования «Об утверждении плана по оказанию платных образовательных услуг по образовательным учреждениям»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83280,5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6530,3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7692,7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28944,3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10028,3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10028,3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10028,3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10028,3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widowControl w:val="0"/>
              <w:suppressAutoHyphens w:val="0"/>
              <w:ind w:firstLine="56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E30B97">
              <w:rPr>
                <w:b/>
                <w:sz w:val="20"/>
                <w:szCs w:val="20"/>
              </w:rPr>
              <w:lastRenderedPageBreak/>
              <w:t>Подпрограмма 3 «Обеспечение реализации муниципальной программы и прочие мероприятия» муниципальной программы</w:t>
            </w:r>
          </w:p>
          <w:p w:rsidR="000A2AA1" w:rsidRPr="00E30B97" w:rsidRDefault="000A2AA1" w:rsidP="000A2AA1">
            <w:pPr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b/>
                <w:bCs/>
                <w:sz w:val="20"/>
                <w:szCs w:val="20"/>
              </w:rPr>
              <w:t>«</w:t>
            </w:r>
            <w:r w:rsidRPr="00E30B97">
              <w:rPr>
                <w:b/>
                <w:sz w:val="20"/>
                <w:szCs w:val="20"/>
              </w:rPr>
              <w:t>Развитие образования на 2014-2020 годы</w:t>
            </w:r>
            <w:r w:rsidRPr="00E30B97">
              <w:rPr>
                <w:b/>
                <w:bCs/>
                <w:sz w:val="20"/>
                <w:szCs w:val="20"/>
              </w:rPr>
              <w:t>»</w:t>
            </w:r>
            <w:r w:rsidRPr="00E30B9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147172,0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55412,9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24610,9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12801,8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13586,6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13586,6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13586,6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13586,6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Предоставление  услуг  по ведению  бухгалтерского  учета,  планирования,  анализа и  ведения   экономического учета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10911,8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2036,5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747,7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322,8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1951,2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1951,2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1951,2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1951,2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Предоставление дополнительного образования по специальностям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17755,4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2026,4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3700,0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2743,0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2321,5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2321,5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2321,5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2321,5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Информационно  методическое обеспечение  образовательного процесса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 xml:space="preserve">Приказ отдела образования «Об утверждении нормативов затрат </w:t>
            </w:r>
            <w:r w:rsidRPr="00E30B97">
              <w:rPr>
                <w:color w:val="000000"/>
                <w:sz w:val="16"/>
                <w:szCs w:val="16"/>
              </w:rPr>
              <w:lastRenderedPageBreak/>
              <w:t>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13685,0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2257,6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1691,9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1948,7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1946,7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1946,7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1946,7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1946,7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652"/>
        </w:trPr>
        <w:tc>
          <w:tcPr>
            <w:tcW w:w="3544" w:type="dxa"/>
            <w:vMerge w:val="restart"/>
            <w:tcBorders>
              <w:left w:val="single" w:sz="4" w:space="0" w:color="000000"/>
            </w:tcBorders>
            <w:vAlign w:val="center"/>
          </w:tcPr>
          <w:p w:rsidR="000A2AA1" w:rsidRPr="00E30B97" w:rsidRDefault="004F77ED" w:rsidP="000A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Капитальный ремонт МБОУ СОШ № 41 по ул. Комарова 7 ст. Бессергеневская Октябрьского района Ростовской области</w:t>
            </w:r>
          </w:p>
        </w:tc>
        <w:tc>
          <w:tcPr>
            <w:tcW w:w="1000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Средства 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Согласно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4654,7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3323,1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1331,6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3544" w:type="dxa"/>
            <w:vMerge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Согласно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43669,5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36237,3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7432,2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Поддержка  молодых  талантов и  детей  с высокой  мотивацией  к  обучению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Средства 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Постановление Главы Октябрьского района « О назначении стипендии Главы Октябрьского района одаренным и талантливым детям»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1292,0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176,0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192,0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20"/>
                <w:szCs w:val="20"/>
              </w:rPr>
            </w:pPr>
            <w:r w:rsidRPr="00E30B97">
              <w:rPr>
                <w:sz w:val="16"/>
                <w:szCs w:val="16"/>
              </w:rPr>
              <w:t>192,0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Программные  мероприятия  за духовное  и  нравственное здоровье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656,1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314,7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lastRenderedPageBreak/>
              <w:t>Осуществление  полномочий  по организации и осуществлению  деятельности по  опеке  и  попечительству в соответствии  со статьей 6 Областного  закона  от 26 декабря 2007 года №830-ЗС «Об организации  опеки  и попечительства  в  Ростовской области» (расходы на выплаты персоналу муниципальных органов)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Согласно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12022,6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1593,3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1689,2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2037,7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1675,6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1675,6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1675,6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20"/>
                <w:szCs w:val="20"/>
              </w:rPr>
            </w:pPr>
            <w:r w:rsidRPr="00E30B97">
              <w:rPr>
                <w:sz w:val="16"/>
                <w:szCs w:val="16"/>
              </w:rPr>
              <w:t>1675,6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Осуществление  полномочий  по организации и осуществлению  деятельности по  опеке  и  попечительству в соответствии  со статьей 6 Областного  закона  от 26 декабря 2007 года №830-ЗС «Об организации  опеки  и попечительства  в  Ростовской области»   (иные закупки товаров, работ и услуг для обеспечения муниципальных нужд)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Согласно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1373,4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118,5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164,6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230,5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230,5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230,5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230,5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Расходы на выплаты по оплате труда работников муниципальных органов Октябрьского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31631,0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4762,3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4846,9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4455,8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4391,5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4391,5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Расходы на обеспечение функций работников муниципальных органов Октябрьского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8713,3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2457,2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2555,6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744,3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744,3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Реализация  направления расходов (уплата налогов, сборов и иных платежей)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807,2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2AA1" w:rsidRPr="00E30B97" w:rsidRDefault="000A2AA1" w:rsidP="000A2AA1">
      <w:pPr>
        <w:widowControl w:val="0"/>
        <w:suppressAutoHyphens w:val="0"/>
        <w:autoSpaceDE w:val="0"/>
        <w:ind w:firstLine="567"/>
        <w:contextualSpacing/>
        <w:rPr>
          <w:sz w:val="28"/>
          <w:szCs w:val="28"/>
        </w:rPr>
      </w:pPr>
    </w:p>
    <w:p w:rsidR="000A2AA1" w:rsidRPr="00E30B97" w:rsidRDefault="000A2AA1" w:rsidP="000A2AA1">
      <w:pPr>
        <w:tabs>
          <w:tab w:val="left" w:pos="10728"/>
        </w:tabs>
      </w:pPr>
      <w:r w:rsidRPr="00E30B97">
        <w:tab/>
      </w:r>
    </w:p>
    <w:p w:rsidR="000A2AA1" w:rsidRPr="00E30B97" w:rsidRDefault="000A2AA1" w:rsidP="000A2AA1">
      <w:pPr>
        <w:widowControl w:val="0"/>
        <w:suppressAutoHyphens w:val="0"/>
        <w:autoSpaceDE w:val="0"/>
        <w:contextualSpacing/>
        <w:rPr>
          <w:sz w:val="28"/>
          <w:szCs w:val="28"/>
        </w:rPr>
      </w:pPr>
    </w:p>
    <w:p w:rsidR="000A2AA1" w:rsidRPr="00E30B97" w:rsidRDefault="000A2AA1" w:rsidP="000A2AA1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  <w:r w:rsidRPr="00E30B97">
        <w:rPr>
          <w:rFonts w:ascii="Times New Roman CYR" w:hAnsi="Times New Roman CYR" w:cs="Times New Roman CYR"/>
          <w:sz w:val="28"/>
          <w:szCs w:val="28"/>
        </w:rPr>
        <w:t>Управляющий делами</w:t>
      </w:r>
    </w:p>
    <w:p w:rsidR="000A2AA1" w:rsidRPr="00E30B97" w:rsidRDefault="000A2AA1" w:rsidP="000A2AA1">
      <w:pPr>
        <w:widowControl w:val="0"/>
        <w:suppressAutoHyphens w:val="0"/>
        <w:autoSpaceDE w:val="0"/>
        <w:contextualSpacing/>
      </w:pPr>
      <w:r w:rsidRPr="00E30B97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Pr="00E30B97">
        <w:rPr>
          <w:sz w:val="28"/>
          <w:szCs w:val="28"/>
        </w:rPr>
        <w:t xml:space="preserve">Октябрьского </w:t>
      </w:r>
      <w:r w:rsidRPr="00E30B97">
        <w:rPr>
          <w:rFonts w:ascii="Times New Roman CYR" w:hAnsi="Times New Roman CYR" w:cs="Times New Roman CYR"/>
          <w:sz w:val="28"/>
          <w:szCs w:val="28"/>
        </w:rPr>
        <w:t>района                                                                                                               Н.Н. Савченко</w:t>
      </w:r>
    </w:p>
    <w:p w:rsidR="000A2AA1" w:rsidRPr="00E30B97" w:rsidRDefault="000A2AA1" w:rsidP="000A2AA1">
      <w:pPr>
        <w:pageBreakBefore/>
        <w:widowControl w:val="0"/>
        <w:autoSpaceDE w:val="0"/>
        <w:ind w:left="4320"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E30B97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</w:t>
      </w:r>
      <w:r w:rsidR="006F17C6">
        <w:rPr>
          <w:rFonts w:ascii="Times New Roman CYR" w:hAnsi="Times New Roman CYR" w:cs="Times New Roman CYR"/>
          <w:sz w:val="28"/>
          <w:szCs w:val="28"/>
        </w:rPr>
        <w:t>4</w:t>
      </w:r>
      <w:r w:rsidRPr="00E30B97">
        <w:rPr>
          <w:rFonts w:ascii="Times New Roman CYR" w:hAnsi="Times New Roman CYR" w:cs="Times New Roman CYR"/>
          <w:sz w:val="28"/>
          <w:szCs w:val="28"/>
        </w:rPr>
        <w:t xml:space="preserve"> к постановлению</w:t>
      </w:r>
    </w:p>
    <w:p w:rsidR="000A2AA1" w:rsidRPr="00E30B97" w:rsidRDefault="000A2AA1" w:rsidP="000A2AA1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E30B97">
        <w:rPr>
          <w:rFonts w:ascii="Times New Roman CYR" w:hAnsi="Times New Roman CYR" w:cs="Times New Roman CYR"/>
          <w:sz w:val="28"/>
          <w:szCs w:val="28"/>
        </w:rPr>
        <w:tab/>
      </w:r>
      <w:r w:rsidRPr="00E30B97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Администрации Октябрьского района </w:t>
      </w:r>
    </w:p>
    <w:p w:rsidR="000A2AA1" w:rsidRPr="00E30B97" w:rsidRDefault="004A0CC1" w:rsidP="004A0CC1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="00E30B97">
        <w:rPr>
          <w:rFonts w:ascii="Times New Roman CYR" w:hAnsi="Times New Roman CYR" w:cs="Times New Roman CYR"/>
          <w:sz w:val="28"/>
          <w:szCs w:val="28"/>
        </w:rPr>
        <w:t xml:space="preserve">от  </w:t>
      </w:r>
      <w:r>
        <w:rPr>
          <w:rFonts w:ascii="Times New Roman CYR" w:hAnsi="Times New Roman CYR" w:cs="Times New Roman CYR"/>
          <w:sz w:val="28"/>
          <w:szCs w:val="28"/>
        </w:rPr>
        <w:t>15.04.</w:t>
      </w:r>
      <w:r w:rsidR="00E30B97">
        <w:rPr>
          <w:rFonts w:ascii="Times New Roman CYR" w:hAnsi="Times New Roman CYR" w:cs="Times New Roman CYR"/>
          <w:sz w:val="28"/>
          <w:szCs w:val="28"/>
        </w:rPr>
        <w:t>2016 №</w:t>
      </w:r>
      <w:r>
        <w:rPr>
          <w:rFonts w:ascii="Times New Roman CYR" w:hAnsi="Times New Roman CYR" w:cs="Times New Roman CYR"/>
          <w:sz w:val="28"/>
          <w:szCs w:val="28"/>
        </w:rPr>
        <w:t xml:space="preserve"> 221</w:t>
      </w:r>
    </w:p>
    <w:p w:rsidR="000A2AA1" w:rsidRPr="00E30B97" w:rsidRDefault="000A2AA1" w:rsidP="000A2AA1">
      <w:pPr>
        <w:widowControl w:val="0"/>
        <w:suppressAutoHyphens w:val="0"/>
        <w:autoSpaceDE w:val="0"/>
        <w:contextualSpacing/>
        <w:rPr>
          <w:sz w:val="28"/>
          <w:szCs w:val="28"/>
        </w:rPr>
      </w:pPr>
    </w:p>
    <w:p w:rsidR="000A2AA1" w:rsidRPr="00E30B97" w:rsidRDefault="000A2AA1" w:rsidP="000A2AA1">
      <w:pPr>
        <w:widowControl w:val="0"/>
        <w:suppressAutoHyphens w:val="0"/>
        <w:autoSpaceDE w:val="0"/>
        <w:ind w:firstLine="567"/>
        <w:contextualSpacing/>
        <w:jc w:val="center"/>
        <w:rPr>
          <w:sz w:val="22"/>
          <w:szCs w:val="22"/>
        </w:rPr>
      </w:pPr>
      <w:r w:rsidRPr="00E30B97">
        <w:rPr>
          <w:sz w:val="22"/>
          <w:szCs w:val="22"/>
        </w:rPr>
        <w:t>ПЕРЕЧЕНЬ МЕРОПРИЯТИЙ МУНИЦИПАЛЬНОЙ ПРОГРАММЫ</w:t>
      </w:r>
    </w:p>
    <w:p w:rsidR="000A2AA1" w:rsidRPr="00E30B97" w:rsidRDefault="000A2AA1" w:rsidP="000A2AA1">
      <w:pPr>
        <w:widowControl w:val="0"/>
        <w:suppressAutoHyphens w:val="0"/>
        <w:autoSpaceDE w:val="0"/>
        <w:ind w:firstLine="567"/>
        <w:contextualSpacing/>
        <w:jc w:val="center"/>
        <w:rPr>
          <w:sz w:val="20"/>
          <w:szCs w:val="20"/>
        </w:rPr>
      </w:pPr>
      <w:r w:rsidRPr="00E30B97">
        <w:rPr>
          <w:sz w:val="22"/>
          <w:szCs w:val="22"/>
        </w:rPr>
        <w:t xml:space="preserve">«РАЗВИТИЕ ОБРАЗОВАНИЯ НА 2014-2020 ГОДЫ» </w:t>
      </w:r>
    </w:p>
    <w:p w:rsidR="000A2AA1" w:rsidRPr="00D8711C" w:rsidRDefault="000A2AA1" w:rsidP="000A2AA1">
      <w:pPr>
        <w:widowControl w:val="0"/>
        <w:suppressAutoHyphens w:val="0"/>
        <w:autoSpaceDE w:val="0"/>
        <w:ind w:firstLine="567"/>
        <w:contextualSpacing/>
        <w:jc w:val="center"/>
        <w:rPr>
          <w:sz w:val="16"/>
          <w:szCs w:val="16"/>
        </w:rPr>
      </w:pPr>
    </w:p>
    <w:tbl>
      <w:tblPr>
        <w:tblW w:w="1519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4"/>
        <w:gridCol w:w="142"/>
        <w:gridCol w:w="1277"/>
        <w:gridCol w:w="850"/>
        <w:gridCol w:w="20"/>
        <w:gridCol w:w="831"/>
        <w:gridCol w:w="141"/>
        <w:gridCol w:w="567"/>
        <w:gridCol w:w="992"/>
        <w:gridCol w:w="993"/>
        <w:gridCol w:w="1135"/>
        <w:gridCol w:w="992"/>
        <w:gridCol w:w="1134"/>
        <w:gridCol w:w="1134"/>
        <w:gridCol w:w="1134"/>
        <w:gridCol w:w="1134"/>
        <w:gridCol w:w="708"/>
        <w:gridCol w:w="284"/>
        <w:gridCol w:w="283"/>
        <w:gridCol w:w="284"/>
        <w:gridCol w:w="737"/>
      </w:tblGrid>
      <w:tr w:rsidR="000A2AA1" w:rsidRPr="00E30B97" w:rsidTr="000A2AA1">
        <w:trPr>
          <w:trHeight w:val="705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N   п/п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Перечень 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Срок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Объем  финансирования мероприятия в текущем финансовом году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Всего (тыс.руб.)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20"/>
                <w:szCs w:val="20"/>
              </w:rPr>
              <w:t>Результаты  выполнения мероприятий</w:t>
            </w:r>
          </w:p>
        </w:tc>
      </w:tr>
      <w:tr w:rsidR="000A2AA1" w:rsidRPr="00E30B97" w:rsidTr="000A2AA1">
        <w:trPr>
          <w:trHeight w:val="2310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255"/>
        </w:trPr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20"/>
                <w:szCs w:val="20"/>
              </w:rPr>
              <w:t>16</w:t>
            </w:r>
          </w:p>
        </w:tc>
      </w:tr>
      <w:tr w:rsidR="000A2AA1" w:rsidRPr="00E30B97" w:rsidTr="000A2AA1">
        <w:trPr>
          <w:trHeight w:val="765"/>
        </w:trPr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Развитие образования Октябрьского района на 2014 -2020 годы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итого по программе в том числе: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696540,0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5235802,7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835083,2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827749,9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834057,2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685412,1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684500,1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ind w:right="98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684500,1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684500,1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80"/>
        </w:trPr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средствабюд-жета района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263073,3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1345975,1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199770,1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209106,4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186540,2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187690,9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187622,5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187622,5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187622,5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65"/>
        </w:trPr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398030,9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3516303,9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586034,4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518073,4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585705,7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457255,3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456411,7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456411,7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456411,7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510"/>
        </w:trPr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21346,0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86543,3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20605,6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65937,7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510"/>
        </w:trPr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14089,8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287204,6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28673,1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34632,4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62035,5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40465,9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40465,9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40465,9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40465,9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510"/>
        </w:trPr>
        <w:tc>
          <w:tcPr>
            <w:tcW w:w="151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30B97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Мероприятия подпрограммы </w:t>
            </w:r>
            <w:r w:rsidRPr="00E30B97">
              <w:rPr>
                <w:color w:val="000000"/>
              </w:rPr>
              <w:t>«Развитие дошкольного образования»</w:t>
            </w:r>
            <w:r w:rsidRPr="00E30B97">
              <w:rPr>
                <w:rFonts w:ascii="Times New Roman CYR" w:hAnsi="Times New Roman CYR" w:cs="Times New Roman CYR"/>
                <w:color w:val="000000"/>
              </w:rPr>
              <w:t xml:space="preserve"> муниципальной программы</w:t>
            </w:r>
          </w:p>
          <w:p w:rsidR="000A2AA1" w:rsidRPr="00E30B97" w:rsidRDefault="000A2AA1" w:rsidP="000A2AA1">
            <w:pPr>
              <w:widowControl w:val="0"/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rFonts w:ascii="Times New Roman CYR" w:hAnsi="Times New Roman CYR" w:cs="Times New Roman CYR"/>
                <w:color w:val="000000"/>
              </w:rPr>
              <w:t>«Развитие образования на 2014-2020 годы»</w:t>
            </w:r>
          </w:p>
        </w:tc>
      </w:tr>
      <w:tr w:rsidR="000A2AA1" w:rsidRPr="00E30B97" w:rsidTr="000A2AA1">
        <w:trPr>
          <w:trHeight w:val="63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120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191469,3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2061449,2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352224,6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371918,3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386154,7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237787,9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237787,9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237787,9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237787,9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20"/>
                <w:szCs w:val="20"/>
              </w:rPr>
              <w:t>Ликвидация очередности в дошкольные учреждения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265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Финансовое обеспечение выполнения  муниципальных заданий  учреждений общедоступного  и  бесплатного дошкольного  образования  на  территории Октябрьского 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 нужд, заключ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ение договоров, контрактов, соглаш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161004,9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635047,4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94136,9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72670,6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81337,1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96725,7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96725,7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96725,7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96725,7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666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Внебю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джетные средства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</w:t>
            </w: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14089,8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203924,1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22142,8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26939,7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33091,2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30437,6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30437,6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30437,6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30437,6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1.3</w:t>
            </w:r>
          </w:p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 , средств обучения, игр, игрушек( за исключением расходов на содержание зданий и оплату коммунальных услуг, осуществляемых </w:t>
            </w:r>
            <w:r w:rsidRPr="00E30B97">
              <w:rPr>
                <w:color w:val="000000"/>
                <w:sz w:val="16"/>
                <w:szCs w:val="16"/>
              </w:rPr>
              <w:lastRenderedPageBreak/>
              <w:t>из местных бюджетов)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16374,6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736611,2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75524,3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112979,2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105609,3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110624,6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110624,6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110624,6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110624,6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Оказание финансовой поддержки муниципальным образованием Ростовской области для решения вопросов по расширению сети дошкольных образовательных учреждений  в форме приобретения объектов недвижимости (дошкольная организация хут.Киреевка)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57708,0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5292,0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57708,0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5292,0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2636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BF58B7" w:rsidP="000A2AA1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дошкольной образовательной организации на 220 мест Октябрьского района, Кривянское с/п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74261,7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62461,2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12538,0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39954,4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3664,0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34307,3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62461,2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8874,0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AF64D7" w:rsidP="000A2AA1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дошкольной образовательной организации на 280 мест Октябрьского района, Каменоломненское г/п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</w:t>
            </w:r>
            <w:r w:rsidRPr="00E30B97">
              <w:rPr>
                <w:color w:val="000000"/>
                <w:sz w:val="16"/>
                <w:szCs w:val="16"/>
              </w:rPr>
              <w:lastRenderedPageBreak/>
              <w:t>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203681,3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17133,4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18778,0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1722,0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39460,0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3618,7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145443,3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11792,7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AF64D7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Разработка проектно</w:t>
            </w:r>
            <w:r w:rsidR="00AF64D7">
              <w:rPr>
                <w:color w:val="000000"/>
                <w:sz w:val="16"/>
                <w:szCs w:val="16"/>
              </w:rPr>
              <w:t>й</w:t>
            </w:r>
            <w:r w:rsidRPr="00E30B97">
              <w:rPr>
                <w:color w:val="000000"/>
                <w:sz w:val="16"/>
                <w:szCs w:val="16"/>
              </w:rPr>
              <w:t xml:space="preserve"> документации на строительство дошкольной </w:t>
            </w:r>
            <w:r w:rsidR="00AF64D7">
              <w:rPr>
                <w:color w:val="000000"/>
                <w:sz w:val="16"/>
                <w:szCs w:val="16"/>
              </w:rPr>
              <w:t>образовательной организации на 280 мест Октябрьского района, Каменоломненское г/п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5783,2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5783,2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AF64D7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Разработка проектно</w:t>
            </w:r>
            <w:r w:rsidR="00AF64D7">
              <w:rPr>
                <w:color w:val="000000"/>
                <w:sz w:val="16"/>
                <w:szCs w:val="16"/>
              </w:rPr>
              <w:t xml:space="preserve">й </w:t>
            </w:r>
            <w:r w:rsidRPr="00E30B97">
              <w:rPr>
                <w:color w:val="000000"/>
                <w:sz w:val="16"/>
                <w:szCs w:val="16"/>
              </w:rPr>
              <w:t xml:space="preserve">документации на строительство дошкольной </w:t>
            </w:r>
            <w:r w:rsidR="00AF64D7">
              <w:rPr>
                <w:color w:val="000000"/>
                <w:sz w:val="16"/>
                <w:szCs w:val="16"/>
              </w:rPr>
              <w:t>образовательной</w:t>
            </w:r>
            <w:r w:rsidRPr="00E30B97">
              <w:rPr>
                <w:color w:val="000000"/>
                <w:sz w:val="16"/>
                <w:szCs w:val="16"/>
              </w:rPr>
              <w:t>организации на 120 мест</w:t>
            </w:r>
            <w:r w:rsidR="00AF64D7">
              <w:rPr>
                <w:color w:val="000000"/>
                <w:sz w:val="16"/>
                <w:szCs w:val="16"/>
              </w:rPr>
              <w:t xml:space="preserve"> Октябрьского района, Красюковское с/п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3838,1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352,0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3838,1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352,0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AF64D7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AF64D7">
              <w:rPr>
                <w:color w:val="000000"/>
                <w:sz w:val="16"/>
                <w:szCs w:val="16"/>
              </w:rPr>
              <w:t>Приобретение модульного детского сада</w:t>
            </w:r>
            <w:r w:rsidR="00AF64D7" w:rsidRPr="00AF64D7">
              <w:rPr>
                <w:color w:val="000000"/>
                <w:sz w:val="16"/>
                <w:szCs w:val="16"/>
              </w:rPr>
              <w:t xml:space="preserve"> на 40 мест для</w:t>
            </w:r>
            <w:r w:rsidRPr="00AF64D7">
              <w:rPr>
                <w:color w:val="000000"/>
                <w:sz w:val="16"/>
                <w:szCs w:val="16"/>
              </w:rPr>
              <w:t xml:space="preserve"> МБДОУ № 42</w:t>
            </w:r>
            <w:r w:rsidR="00AF64D7" w:rsidRPr="00AF64D7">
              <w:rPr>
                <w:color w:val="000000"/>
                <w:sz w:val="16"/>
                <w:szCs w:val="16"/>
              </w:rPr>
              <w:t xml:space="preserve"> «Сказка»</w:t>
            </w:r>
            <w:r w:rsidRPr="00AF64D7">
              <w:rPr>
                <w:color w:val="000000"/>
                <w:sz w:val="16"/>
                <w:szCs w:val="16"/>
              </w:rPr>
              <w:t xml:space="preserve"> р.п.Каменоломни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федерального бюджетаСредства областного бюджета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5138,2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745,1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1539,5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5138,2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745,1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1539,5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2547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1.10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AF64D7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AF64D7">
              <w:rPr>
                <w:color w:val="000000"/>
                <w:sz w:val="16"/>
                <w:szCs w:val="16"/>
              </w:rPr>
              <w:t>Приобретение модульного детского сада МБДОУ № 39    «Звездочка» пос.Казачьи Лагери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федерального бюджетаСредства областного бюджета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5964,0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864,8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626,2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5964,0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864,8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626,2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219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AF64D7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AF64D7">
              <w:rPr>
                <w:color w:val="000000"/>
                <w:sz w:val="16"/>
                <w:szCs w:val="16"/>
              </w:rPr>
              <w:t xml:space="preserve">Приобретение модульного детского сада МБДОУ № 7 </w:t>
            </w:r>
            <w:r w:rsidR="00AF64D7" w:rsidRPr="00AF64D7">
              <w:rPr>
                <w:color w:val="000000"/>
                <w:sz w:val="16"/>
                <w:szCs w:val="16"/>
              </w:rPr>
              <w:t xml:space="preserve">     </w:t>
            </w:r>
            <w:r w:rsidRPr="00AF64D7">
              <w:rPr>
                <w:color w:val="000000"/>
                <w:sz w:val="16"/>
                <w:szCs w:val="16"/>
              </w:rPr>
              <w:t>« Березка»</w:t>
            </w:r>
          </w:p>
          <w:p w:rsidR="000A2AA1" w:rsidRPr="00AF64D7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AF64D7">
              <w:rPr>
                <w:color w:val="000000"/>
                <w:sz w:val="16"/>
                <w:szCs w:val="16"/>
              </w:rPr>
              <w:t>ст-цаЗаплавская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федерального бюджетаСредства областного бюджета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5964,0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864,8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626,2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5964,0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864,8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626,2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D8711C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D8711C">
              <w:rPr>
                <w:color w:val="000000"/>
                <w:sz w:val="16"/>
                <w:szCs w:val="16"/>
              </w:rPr>
              <w:t>Средства резервного фонда (ДОУ № 35)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86,9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1510,6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610,6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 xml:space="preserve">Приобретение мебели для МБДОУ № 42 </w:t>
            </w:r>
            <w:r w:rsidR="006F17C6">
              <w:rPr>
                <w:color w:val="000000"/>
                <w:sz w:val="16"/>
                <w:szCs w:val="16"/>
              </w:rPr>
              <w:t>р.</w:t>
            </w:r>
            <w:r w:rsidRPr="00E30B97">
              <w:rPr>
                <w:color w:val="000000"/>
                <w:sz w:val="16"/>
                <w:szCs w:val="16"/>
              </w:rPr>
              <w:t>п.Каменоломни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910,1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910,1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 xml:space="preserve">Благоустройство модуля МБДОУ № 42 </w:t>
            </w:r>
            <w:r w:rsidR="006F17C6">
              <w:rPr>
                <w:color w:val="000000"/>
                <w:sz w:val="16"/>
                <w:szCs w:val="16"/>
              </w:rPr>
              <w:t>р.</w:t>
            </w:r>
            <w:r w:rsidRPr="00E30B97">
              <w:rPr>
                <w:color w:val="000000"/>
                <w:sz w:val="16"/>
                <w:szCs w:val="16"/>
              </w:rPr>
              <w:t>п.Каменоломни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2895,5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2895,5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1.16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Технологическое присоединение к электросетям МБДОУ № 3 х</w:t>
            </w:r>
            <w:r w:rsidR="006F17C6">
              <w:rPr>
                <w:color w:val="000000"/>
                <w:sz w:val="16"/>
                <w:szCs w:val="16"/>
              </w:rPr>
              <w:t>ут</w:t>
            </w:r>
            <w:r w:rsidRPr="00E30B97">
              <w:rPr>
                <w:color w:val="000000"/>
                <w:sz w:val="16"/>
                <w:szCs w:val="16"/>
              </w:rPr>
              <w:t>.Шевченко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489,7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489,7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D8711C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Технологическое присоединение к электросетям по ДО</w:t>
            </w:r>
            <w:r w:rsidR="00D8711C">
              <w:rPr>
                <w:color w:val="000000"/>
                <w:sz w:val="16"/>
                <w:szCs w:val="16"/>
              </w:rPr>
              <w:t>О на 220 мест</w:t>
            </w:r>
            <w:r w:rsidRPr="00E30B97">
              <w:rPr>
                <w:color w:val="000000"/>
                <w:sz w:val="16"/>
                <w:szCs w:val="16"/>
              </w:rPr>
              <w:t xml:space="preserve"> ст</w:t>
            </w:r>
            <w:r w:rsidR="006F17C6">
              <w:rPr>
                <w:color w:val="000000"/>
                <w:sz w:val="16"/>
                <w:szCs w:val="16"/>
              </w:rPr>
              <w:t xml:space="preserve">-ца </w:t>
            </w:r>
            <w:r w:rsidRPr="00E30B97">
              <w:rPr>
                <w:color w:val="000000"/>
                <w:sz w:val="16"/>
                <w:szCs w:val="16"/>
              </w:rPr>
              <w:t>Кривянской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1023,0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1023,0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D8711C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Технологическое присоединение к электросетям по ДО</w:t>
            </w:r>
            <w:r w:rsidR="00D8711C">
              <w:rPr>
                <w:color w:val="000000"/>
                <w:sz w:val="16"/>
                <w:szCs w:val="16"/>
              </w:rPr>
              <w:t>О на 280 мест</w:t>
            </w:r>
            <w:r w:rsidRPr="00E30B97">
              <w:rPr>
                <w:color w:val="000000"/>
                <w:sz w:val="16"/>
                <w:szCs w:val="16"/>
              </w:rPr>
              <w:t xml:space="preserve"> </w:t>
            </w:r>
            <w:r w:rsidR="006F17C6">
              <w:rPr>
                <w:color w:val="000000"/>
                <w:sz w:val="16"/>
                <w:szCs w:val="16"/>
              </w:rPr>
              <w:t>р.</w:t>
            </w:r>
            <w:r w:rsidRPr="00E30B97">
              <w:rPr>
                <w:color w:val="000000"/>
                <w:sz w:val="16"/>
                <w:szCs w:val="16"/>
              </w:rPr>
              <w:t>п.Каменоломни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687,6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687,6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D8711C" w:rsidP="00D8711C">
            <w:pPr>
              <w:snapToGrid w:val="0"/>
              <w:rPr>
                <w:color w:val="000000"/>
                <w:sz w:val="16"/>
                <w:szCs w:val="16"/>
              </w:rPr>
            </w:pPr>
            <w:r w:rsidRPr="00D0464A">
              <w:rPr>
                <w:color w:val="000000"/>
                <w:sz w:val="16"/>
                <w:szCs w:val="16"/>
              </w:rPr>
              <w:t>Проведение работ по авторскому надзору за строительством дошкольной образовательной организацией  на 220 мест Октябрьского района, Кривянское с/п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D8711C" w:rsidP="00D8711C">
            <w:pPr>
              <w:snapToGrid w:val="0"/>
              <w:rPr>
                <w:color w:val="000000"/>
                <w:sz w:val="16"/>
                <w:szCs w:val="16"/>
              </w:rPr>
            </w:pPr>
            <w:r w:rsidRPr="00D0464A">
              <w:rPr>
                <w:color w:val="000000"/>
                <w:sz w:val="16"/>
                <w:szCs w:val="16"/>
              </w:rPr>
              <w:t>Проведение работ по авторскому надзору за строительством дошкольной образовательной организацией  на 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0464A">
              <w:rPr>
                <w:color w:val="000000"/>
                <w:sz w:val="16"/>
                <w:szCs w:val="16"/>
              </w:rPr>
              <w:t xml:space="preserve">0 мест Октябрьского района, </w:t>
            </w:r>
            <w:r>
              <w:rPr>
                <w:color w:val="000000"/>
                <w:sz w:val="16"/>
                <w:szCs w:val="16"/>
              </w:rPr>
              <w:t>Каменоломненское г/п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394,7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263,1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 xml:space="preserve">Приобретение электрооборудования для МБДОУ №1 </w:t>
            </w:r>
            <w:r w:rsidR="006F17C6">
              <w:rPr>
                <w:color w:val="000000"/>
                <w:sz w:val="16"/>
                <w:szCs w:val="16"/>
              </w:rPr>
              <w:t>р.</w:t>
            </w:r>
            <w:r w:rsidRPr="00E30B97">
              <w:rPr>
                <w:color w:val="000000"/>
                <w:sz w:val="16"/>
                <w:szCs w:val="16"/>
              </w:rPr>
              <w:t>п.Каменоломни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1.22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Установка вентиляции на пищеблоке МБДОУ № 9 х</w:t>
            </w:r>
            <w:r w:rsidR="006F17C6">
              <w:rPr>
                <w:color w:val="000000"/>
                <w:sz w:val="16"/>
                <w:szCs w:val="16"/>
              </w:rPr>
              <w:t>ут</w:t>
            </w:r>
            <w:r w:rsidRPr="00E30B97">
              <w:rPr>
                <w:color w:val="000000"/>
                <w:sz w:val="16"/>
                <w:szCs w:val="16"/>
              </w:rPr>
              <w:t>.Маркин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Газификация МБДОУ №3 «Мальвина» х</w:t>
            </w:r>
            <w:r w:rsidR="006F17C6">
              <w:rPr>
                <w:color w:val="000000"/>
                <w:sz w:val="16"/>
                <w:szCs w:val="16"/>
              </w:rPr>
              <w:t>ут</w:t>
            </w:r>
            <w:r w:rsidRPr="00E30B97">
              <w:rPr>
                <w:color w:val="000000"/>
                <w:sz w:val="16"/>
                <w:szCs w:val="16"/>
              </w:rPr>
              <w:t>.Шевченко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590,7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590,7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Асфальтирование территории МБДОУ №2 «Улыбка» п</w:t>
            </w:r>
            <w:r w:rsidR="006F17C6">
              <w:rPr>
                <w:color w:val="000000"/>
                <w:sz w:val="16"/>
                <w:szCs w:val="16"/>
              </w:rPr>
              <w:t>ос</w:t>
            </w:r>
            <w:r w:rsidRPr="00E30B97">
              <w:rPr>
                <w:color w:val="000000"/>
                <w:sz w:val="16"/>
                <w:szCs w:val="16"/>
              </w:rPr>
              <w:t>.Персиановский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Приобретение и монтаж фильтра для воды МБДОУ №28 «Солнышко» х</w:t>
            </w:r>
            <w:r w:rsidR="006F17C6">
              <w:rPr>
                <w:color w:val="000000"/>
                <w:sz w:val="16"/>
                <w:szCs w:val="16"/>
              </w:rPr>
              <w:t xml:space="preserve">ут </w:t>
            </w:r>
            <w:r w:rsidRPr="00E30B97">
              <w:rPr>
                <w:color w:val="000000"/>
                <w:sz w:val="16"/>
                <w:szCs w:val="16"/>
              </w:rPr>
              <w:t>.Верхняя</w:t>
            </w:r>
            <w:r w:rsidR="006F17C6">
              <w:rPr>
                <w:color w:val="000000"/>
                <w:sz w:val="16"/>
                <w:szCs w:val="16"/>
              </w:rPr>
              <w:t xml:space="preserve"> </w:t>
            </w:r>
            <w:r w:rsidRPr="00E30B97">
              <w:rPr>
                <w:color w:val="000000"/>
                <w:sz w:val="16"/>
                <w:szCs w:val="16"/>
              </w:rPr>
              <w:t>Кадамовка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Оснащение дошкольной образователь</w:t>
            </w:r>
            <w:r w:rsidR="006F17C6">
              <w:rPr>
                <w:color w:val="000000"/>
                <w:sz w:val="16"/>
                <w:szCs w:val="16"/>
              </w:rPr>
              <w:t xml:space="preserve">ной организации на 220 мест ст-ца </w:t>
            </w:r>
            <w:r w:rsidRPr="00E30B97">
              <w:rPr>
                <w:color w:val="000000"/>
                <w:sz w:val="16"/>
                <w:szCs w:val="16"/>
              </w:rPr>
              <w:t>Кривянская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Текущий ремонт системы вентиляции МБДОУ № 42 «Сказка»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 xml:space="preserve">Оборудование для пищеблока МБДОУ № 42 «Сказка» </w:t>
            </w:r>
            <w:r w:rsidR="006F17C6">
              <w:rPr>
                <w:color w:val="000000"/>
                <w:sz w:val="16"/>
                <w:szCs w:val="16"/>
              </w:rPr>
              <w:t>р.</w:t>
            </w:r>
            <w:r w:rsidRPr="00E30B97">
              <w:rPr>
                <w:color w:val="000000"/>
                <w:sz w:val="16"/>
                <w:szCs w:val="16"/>
              </w:rPr>
              <w:t>п.Каменоломни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641"/>
        </w:trPr>
        <w:tc>
          <w:tcPr>
            <w:tcW w:w="1519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30B97">
              <w:rPr>
                <w:rFonts w:ascii="Times New Roman CYR" w:hAnsi="Times New Roman CYR" w:cs="Times New Roman CYR"/>
                <w:color w:val="000000"/>
              </w:rPr>
              <w:t xml:space="preserve">Мероприятия подпрограммы </w:t>
            </w:r>
            <w:r w:rsidRPr="00E30B9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</w:t>
            </w:r>
            <w:r w:rsidRPr="00E30B97">
              <w:rPr>
                <w:rFonts w:ascii="Times New Roman CYR" w:hAnsi="Times New Roman CYR" w:cs="Times New Roman CYR"/>
                <w:color w:val="000000"/>
              </w:rPr>
              <w:t>Развитие общего и дополнительного образования» муниципальной программы</w:t>
            </w:r>
          </w:p>
          <w:p w:rsidR="000A2AA1" w:rsidRPr="00E30B97" w:rsidRDefault="000A2AA1" w:rsidP="000A2AA1">
            <w:pPr>
              <w:widowControl w:val="0"/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rFonts w:ascii="Times New Roman CYR" w:hAnsi="Times New Roman CYR" w:cs="Times New Roman CYR"/>
                <w:color w:val="000000"/>
              </w:rPr>
              <w:t>«Развитие образования на 2014-2020 годы»</w:t>
            </w:r>
          </w:p>
        </w:tc>
      </w:tr>
      <w:tr w:rsidR="000A2AA1" w:rsidRPr="00E30B97" w:rsidTr="000A2AA1">
        <w:trPr>
          <w:trHeight w:val="550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b/>
                <w:color w:val="000000"/>
                <w:sz w:val="20"/>
                <w:szCs w:val="20"/>
              </w:rPr>
            </w:pPr>
            <w:r w:rsidRPr="00E30B97">
              <w:rPr>
                <w:b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407333,3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3031104,7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427445,7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427587,2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442657,4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434037,6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433125,6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433125,6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433125,6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Отдел образова</w:t>
            </w:r>
            <w:r w:rsidRPr="00E30B97">
              <w:rPr>
                <w:color w:val="000000"/>
                <w:sz w:val="16"/>
                <w:szCs w:val="16"/>
              </w:rPr>
              <w:lastRenderedPageBreak/>
              <w:t>ния Администрации Октябрьского района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4"/>
                <w:szCs w:val="14"/>
              </w:rPr>
            </w:pPr>
            <w:r w:rsidRPr="00E30B97">
              <w:rPr>
                <w:color w:val="000000"/>
                <w:sz w:val="14"/>
                <w:szCs w:val="14"/>
              </w:rPr>
              <w:lastRenderedPageBreak/>
              <w:t xml:space="preserve">Обеспечение устойчивого </w:t>
            </w:r>
            <w:r w:rsidRPr="00E30B97">
              <w:rPr>
                <w:color w:val="000000"/>
                <w:sz w:val="14"/>
                <w:szCs w:val="14"/>
              </w:rPr>
              <w:lastRenderedPageBreak/>
              <w:t>функционирования и развития муниципальной системы качественного и доступного образования в соответствии с требованиями инновационного развития района, запросов личности и современным потребностями общества.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A2AA1" w:rsidRPr="00E30B97" w:rsidTr="000A2AA1">
        <w:trPr>
          <w:trHeight w:val="179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Финансовое  обеспечение выполнения  муниципальных заданий  учреждений  общедоступного  и бесплатного  начального, основного, среднего  общего образования  по  основным общеообр. программам, за  исключением полномочий  по финансовому  обеспечению образ. процесса, отнесенных к полномочиям органов гос. власти субъектов РФ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 xml:space="preserve">процедуры закупок для муниципальных </w:t>
            </w:r>
          </w:p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нужд, заключение догово</w:t>
            </w:r>
          </w:p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ров, контрактов, соглашений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82114,4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475186,8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54457,1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78233,7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71069,6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67856,6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67856,6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67856,6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67856,6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A2AA1" w:rsidRPr="00E30B97" w:rsidTr="000A2AA1">
        <w:trPr>
          <w:trHeight w:val="2912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81644,9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28797,3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9881,3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9881,3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9881,3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9881,3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4"/>
                <w:szCs w:val="14"/>
              </w:rPr>
              <w:t>Отдел образования Администрации Октябрьского йорана</w:t>
            </w: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A2AA1" w:rsidRPr="00E30B97" w:rsidTr="000A2AA1">
        <w:trPr>
          <w:trHeight w:val="994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2.2</w:t>
            </w: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Реализация проекта «Всеобуч по плаванию»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 xml:space="preserve">процедуры закупок для муниципальных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областного бюджета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843,6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3298,0</w:t>
            </w:r>
          </w:p>
        </w:tc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801,4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843,6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809,4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843,6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A2AA1" w:rsidRPr="00E30B97" w:rsidTr="000A2AA1">
        <w:trPr>
          <w:trHeight w:val="6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4"/>
                <w:szCs w:val="14"/>
              </w:rPr>
            </w:pPr>
            <w:r w:rsidRPr="00E30B97">
              <w:rPr>
                <w:color w:val="000000"/>
                <w:sz w:val="14"/>
                <w:szCs w:val="14"/>
              </w:rPr>
              <w:t>Средства бюджета Октябрьского района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286,8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2AA1" w:rsidRPr="00E30B97" w:rsidTr="000A2AA1">
        <w:trPr>
          <w:trHeight w:val="114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7B035D" w:rsidRDefault="000A2AA1" w:rsidP="007B035D">
            <w:pPr>
              <w:ind w:left="-107"/>
              <w:contextualSpacing/>
              <w:rPr>
                <w:spacing w:val="-10"/>
                <w:kern w:val="28"/>
                <w:sz w:val="18"/>
                <w:szCs w:val="18"/>
              </w:rPr>
            </w:pPr>
            <w:r w:rsidRPr="007B035D">
              <w:rPr>
                <w:spacing w:val="-10"/>
                <w:kern w:val="28"/>
                <w:sz w:val="18"/>
                <w:szCs w:val="18"/>
              </w:rPr>
              <w:t xml:space="preserve">Разработка проектной документации  «Техни-ческое перевооруже-ние сетей газопотребл-ния низкого давления для газоснабжения МБОУ СОШ № 41 </w:t>
            </w:r>
          </w:p>
          <w:p w:rsidR="000A2AA1" w:rsidRPr="00E30B97" w:rsidRDefault="000A2AA1" w:rsidP="007B035D">
            <w:pPr>
              <w:ind w:left="-107"/>
              <w:contextualSpacing/>
              <w:rPr>
                <w:spacing w:val="-10"/>
                <w:kern w:val="28"/>
                <w:sz w:val="12"/>
                <w:szCs w:val="12"/>
              </w:rPr>
            </w:pPr>
            <w:r w:rsidRPr="007B035D">
              <w:rPr>
                <w:spacing w:val="-10"/>
                <w:kern w:val="28"/>
                <w:sz w:val="18"/>
                <w:szCs w:val="18"/>
              </w:rPr>
              <w:t>ст-ца Бессергеневская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2"/>
                <w:szCs w:val="12"/>
              </w:rPr>
            </w:pPr>
            <w:r w:rsidRPr="00E30B97">
              <w:rPr>
                <w:color w:val="000000"/>
                <w:sz w:val="12"/>
                <w:szCs w:val="12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D8711C">
        <w:trPr>
          <w:trHeight w:val="1532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2.4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7B035D" w:rsidRDefault="000A2AA1" w:rsidP="000A2AA1">
            <w:pPr>
              <w:rPr>
                <w:sz w:val="18"/>
                <w:szCs w:val="18"/>
              </w:rPr>
            </w:pPr>
            <w:r w:rsidRPr="007B035D">
              <w:rPr>
                <w:sz w:val="18"/>
                <w:szCs w:val="18"/>
              </w:rPr>
              <w:t>Развитие школьных спортклубов  (МБОУ СОШ № 77 пос.Казачьи Лагери)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sz w:val="12"/>
                <w:szCs w:val="1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sz w:val="12"/>
                <w:szCs w:val="12"/>
              </w:rPr>
            </w:pPr>
            <w:r w:rsidRPr="00E30B97">
              <w:rPr>
                <w:sz w:val="12"/>
                <w:szCs w:val="12"/>
              </w:rPr>
              <w:t>Средства федерального бюджета</w:t>
            </w:r>
          </w:p>
          <w:p w:rsidR="000A2AA1" w:rsidRPr="00E30B97" w:rsidRDefault="000A2AA1" w:rsidP="000A2AA1">
            <w:pPr>
              <w:rPr>
                <w:sz w:val="12"/>
                <w:szCs w:val="12"/>
              </w:rPr>
            </w:pPr>
            <w:r w:rsidRPr="00E30B97">
              <w:rPr>
                <w:sz w:val="12"/>
                <w:szCs w:val="12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274,8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274,8</w:t>
            </w: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983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ind w:right="-108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 xml:space="preserve">Обеспечение государственных гарантий прав граждан на получение доступного 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учреждениях в размере, необходимом  для реализации основных общеобразовательных  программ  в  части финансирования расходов  на оплату труда  работников общеобразовательных учреждений,  расходов на  учебники  и учебные  пособия, технические средства обучения,  расходные материалы и хозяйственные  нужды (за исключением расходов  на содержание зданий  и </w:t>
            </w:r>
            <w:r w:rsidRPr="00E30B97">
              <w:rPr>
                <w:color w:val="000000"/>
                <w:sz w:val="16"/>
                <w:szCs w:val="16"/>
              </w:rPr>
              <w:lastRenderedPageBreak/>
              <w:t>коммунальных расходов, осуществляемых  из местных бюджетов)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315185,4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2363941,9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337125,3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321243,4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330049,2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343881,0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343881,0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343881,0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343881,0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ind w:left="-107" w:right="-108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Обеспечение устойчивого функционирования и развития муниципальной системы качественного и доступного образования в соответствии с требованиями инновационногоразвития района, запросов личности и современным потребностями общества.</w:t>
            </w:r>
          </w:p>
        </w:tc>
      </w:tr>
      <w:tr w:rsidR="000A2AA1" w:rsidRPr="00E30B97" w:rsidTr="000A2AA1">
        <w:trPr>
          <w:trHeight w:val="1691"/>
        </w:trPr>
        <w:tc>
          <w:tcPr>
            <w:tcW w:w="424" w:type="dxa"/>
            <w:vMerge w:val="restart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2.6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Финансовое обеспечение выполнения муниципальных заданий муниципальных учреждений дополнительного образования на территории Октябрьского района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8350,3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73185,0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9032,0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8718,0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9996,2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11359,7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11359,7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11359,7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11359,7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Обеспечение доступного и качественного развития системы дополнительного образования</w:t>
            </w:r>
          </w:p>
        </w:tc>
      </w:tr>
      <w:tr w:rsidR="000A2AA1" w:rsidRPr="00E30B97" w:rsidTr="000A2AA1">
        <w:trPr>
          <w:trHeight w:val="1305"/>
        </w:trPr>
        <w:tc>
          <w:tcPr>
            <w:tcW w:w="424" w:type="dxa"/>
            <w:vMerge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областного бюджета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953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Внебюджетные средства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1635,6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Техническое перевооружение сетей газопотребления низкого давления для газоснабжения МБОУ СОШ № 41 ст-ца Бессергеневская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2565,3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2565,3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D8711C">
        <w:trPr>
          <w:trHeight w:val="26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Разработка ПСД для установки видеонаблюдения для МБОУ ДОД ДЮСШ р.п. Каменоломни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Ремонт кровли МОУ СОШ № 63 сл.Красюковская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1441,5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1441,5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2.10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 xml:space="preserve">Приобретение ростовой мебели для общеобразовательных учреждений по предписаниям </w:t>
            </w:r>
            <w:r w:rsidRPr="00E30B97">
              <w:rPr>
                <w:color w:val="000000"/>
                <w:sz w:val="14"/>
                <w:szCs w:val="14"/>
              </w:rPr>
              <w:t>Роспотребнадзора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4198,6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4198,6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Приобретение спортивного оборудования  и инвентаря для МБОУ СОШ № 73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 (резервный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 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4F77ED">
            <w:pPr>
              <w:snapToGrid w:val="0"/>
              <w:rPr>
                <w:color w:val="000000"/>
                <w:sz w:val="16"/>
                <w:szCs w:val="16"/>
              </w:rPr>
            </w:pPr>
            <w:r w:rsidRPr="004F77ED">
              <w:rPr>
                <w:color w:val="000000"/>
                <w:sz w:val="16"/>
                <w:szCs w:val="16"/>
              </w:rPr>
              <w:t>Строительство  открытого плоскостного спортивного сооружения</w:t>
            </w:r>
            <w:r w:rsidR="004F77ED" w:rsidRPr="004F77ED">
              <w:rPr>
                <w:color w:val="000000"/>
                <w:sz w:val="16"/>
                <w:szCs w:val="16"/>
              </w:rPr>
              <w:t xml:space="preserve"> (</w:t>
            </w:r>
            <w:r w:rsidRPr="004F77ED">
              <w:rPr>
                <w:color w:val="000000"/>
                <w:sz w:val="16"/>
                <w:szCs w:val="16"/>
              </w:rPr>
              <w:t>площадки</w:t>
            </w:r>
            <w:r w:rsidR="004F77ED" w:rsidRPr="004F77ED">
              <w:rPr>
                <w:color w:val="000000"/>
                <w:sz w:val="16"/>
                <w:szCs w:val="16"/>
              </w:rPr>
              <w:t>)</w:t>
            </w:r>
            <w:r w:rsidRPr="004F77ED">
              <w:rPr>
                <w:color w:val="000000"/>
                <w:sz w:val="16"/>
                <w:szCs w:val="16"/>
              </w:rPr>
              <w:t xml:space="preserve"> на территории МБОУ СОШ № 6</w:t>
            </w:r>
            <w:r w:rsidR="004F77ED" w:rsidRPr="004F77ED">
              <w:rPr>
                <w:color w:val="000000"/>
                <w:sz w:val="16"/>
                <w:szCs w:val="16"/>
              </w:rPr>
              <w:t xml:space="preserve"> по адресу: Ростовская область, Октябрьский район, х</w:t>
            </w:r>
            <w:r w:rsidRPr="004F77ED">
              <w:rPr>
                <w:color w:val="000000"/>
                <w:sz w:val="16"/>
                <w:szCs w:val="16"/>
              </w:rPr>
              <w:t>.</w:t>
            </w:r>
            <w:r w:rsidR="004F77ED" w:rsidRPr="004F77ED">
              <w:rPr>
                <w:color w:val="000000"/>
                <w:sz w:val="16"/>
                <w:szCs w:val="16"/>
              </w:rPr>
              <w:t xml:space="preserve"> </w:t>
            </w:r>
            <w:r w:rsidRPr="004F77ED">
              <w:rPr>
                <w:color w:val="000000"/>
                <w:sz w:val="16"/>
                <w:szCs w:val="16"/>
              </w:rPr>
              <w:t>Маркин</w:t>
            </w:r>
            <w:r w:rsidR="004F77ED" w:rsidRPr="004F77ED">
              <w:rPr>
                <w:color w:val="000000"/>
                <w:sz w:val="16"/>
                <w:szCs w:val="16"/>
              </w:rPr>
              <w:t xml:space="preserve"> ул. Школьная, 6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 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2176,4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2176,4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4F77ED" w:rsidP="004F77ED">
            <w:pPr>
              <w:snapToGrid w:val="0"/>
              <w:rPr>
                <w:color w:val="000000"/>
                <w:sz w:val="16"/>
                <w:szCs w:val="16"/>
              </w:rPr>
            </w:pPr>
            <w:r w:rsidRPr="004F77ED">
              <w:rPr>
                <w:color w:val="000000"/>
                <w:sz w:val="16"/>
                <w:szCs w:val="16"/>
              </w:rPr>
              <w:t>Ремонт спортивного зала МБОУ СОШ № 77 по адресу: Ростовская область, Октябрьский район, п. Казачьи Лагери, ул. С.И. Петрушко, 1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 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1088,2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1088,2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D8711C">
        <w:trPr>
          <w:trHeight w:val="84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Расходы за счет резервного фонда Правительства РО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 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5771,2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5771,2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 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754,1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2.16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Постановление Правительства РФ от 29.12.2014 № 1597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3476,5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3476,5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Развитие школьных спортклубов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Ремонт кровли МБОУ СОШ № 61 п</w:t>
            </w:r>
            <w:r w:rsidR="006F17C6">
              <w:rPr>
                <w:color w:val="000000"/>
                <w:sz w:val="16"/>
                <w:szCs w:val="16"/>
              </w:rPr>
              <w:t>ос</w:t>
            </w:r>
            <w:r w:rsidRPr="00E30B97">
              <w:rPr>
                <w:color w:val="000000"/>
                <w:sz w:val="16"/>
                <w:szCs w:val="16"/>
              </w:rPr>
              <w:t>.Персиановский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Демонтаж и строительство уличных туалетов МБОУ СОШ № 61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998,1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Ремонт котлов отопления МБОУ СОШ № 1  х</w:t>
            </w:r>
            <w:r w:rsidR="006F17C6">
              <w:rPr>
                <w:color w:val="000000"/>
                <w:sz w:val="16"/>
                <w:szCs w:val="16"/>
              </w:rPr>
              <w:t>ут</w:t>
            </w:r>
            <w:r w:rsidRPr="00E30B97">
              <w:rPr>
                <w:color w:val="000000"/>
                <w:sz w:val="16"/>
                <w:szCs w:val="16"/>
              </w:rPr>
              <w:t>.Керчик-Савров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673,0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Замена котлов отопления МБОУ ООШ № 75 п</w:t>
            </w:r>
            <w:r w:rsidR="006F17C6">
              <w:rPr>
                <w:color w:val="000000"/>
                <w:sz w:val="16"/>
                <w:szCs w:val="16"/>
              </w:rPr>
              <w:t>ос</w:t>
            </w:r>
            <w:r w:rsidRPr="00E30B97">
              <w:rPr>
                <w:color w:val="000000"/>
                <w:sz w:val="16"/>
                <w:szCs w:val="16"/>
              </w:rPr>
              <w:t>.Кадамовский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D8711C">
        <w:trPr>
          <w:trHeight w:val="112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Ремонт пищеблока МБОУ СОШ № 62 сл.Красюковская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487,0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Замена оконных блоков в здании МБОУ СОШ №48 с.Алексеевка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</w:t>
            </w:r>
            <w:r w:rsidRPr="00E30B97">
              <w:rPr>
                <w:color w:val="000000"/>
                <w:sz w:val="16"/>
                <w:szCs w:val="16"/>
              </w:rPr>
              <w:lastRenderedPageBreak/>
              <w:t>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2.24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Ремонт пищеблока в МБОУ СОШ № 48 с.Алексеевка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498,9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Газификация МБОУ СОШ № 4 х</w:t>
            </w:r>
            <w:r w:rsidR="006F17C6">
              <w:rPr>
                <w:color w:val="000000"/>
                <w:sz w:val="16"/>
                <w:szCs w:val="16"/>
              </w:rPr>
              <w:t>ут</w:t>
            </w:r>
            <w:r w:rsidRPr="00E30B97">
              <w:rPr>
                <w:color w:val="000000"/>
                <w:sz w:val="16"/>
                <w:szCs w:val="16"/>
              </w:rPr>
              <w:t>.Ягодинка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Монтаж системы автоматической пожарной сигнализации и оповещения людей о пожаре МБОУ ООШ № 19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Монтаж системы автоматической пожарной сигнализации и оповещения людей о пожаре МБОУ ООШ № 4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2.28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Разработка ПСД по объекту «Реконс</w:t>
            </w:r>
            <w:r w:rsidR="006F17C6">
              <w:rPr>
                <w:color w:val="000000"/>
                <w:sz w:val="16"/>
                <w:szCs w:val="16"/>
              </w:rPr>
              <w:t xml:space="preserve">трукция здания МБОУ СОШ № 72 ст-ца </w:t>
            </w:r>
            <w:r w:rsidRPr="00E30B97">
              <w:rPr>
                <w:color w:val="000000"/>
                <w:sz w:val="16"/>
                <w:szCs w:val="16"/>
              </w:rPr>
              <w:t>Кривянская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541,2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D8711C">
        <w:trPr>
          <w:trHeight w:val="55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Работы по замене узла учета газа для МБОУ СОШ № 23 п</w:t>
            </w:r>
            <w:r w:rsidR="006F17C6">
              <w:rPr>
                <w:color w:val="000000"/>
                <w:sz w:val="16"/>
                <w:szCs w:val="16"/>
              </w:rPr>
              <w:t>ос</w:t>
            </w:r>
            <w:r w:rsidRPr="00E30B97">
              <w:rPr>
                <w:color w:val="000000"/>
                <w:sz w:val="16"/>
                <w:szCs w:val="16"/>
              </w:rPr>
              <w:t>.Красногорняцкий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2.30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Частичный ремонт кровельного покрытия МБОУ СОШ № 6 х</w:t>
            </w:r>
            <w:r w:rsidR="006F17C6">
              <w:rPr>
                <w:color w:val="000000"/>
                <w:sz w:val="16"/>
                <w:szCs w:val="16"/>
              </w:rPr>
              <w:t>ут</w:t>
            </w:r>
            <w:r w:rsidRPr="00E30B97">
              <w:rPr>
                <w:color w:val="000000"/>
                <w:sz w:val="16"/>
                <w:szCs w:val="16"/>
              </w:rPr>
              <w:t>.Маркин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2.31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Ремо</w:t>
            </w:r>
            <w:r w:rsidR="006F17C6">
              <w:rPr>
                <w:color w:val="000000"/>
                <w:sz w:val="16"/>
                <w:szCs w:val="16"/>
              </w:rPr>
              <w:t xml:space="preserve">нт пищеблока в МБОУ СОШ № 52 ст-ца </w:t>
            </w:r>
            <w:r w:rsidRPr="00E30B97">
              <w:rPr>
                <w:color w:val="000000"/>
                <w:sz w:val="16"/>
                <w:szCs w:val="16"/>
              </w:rPr>
              <w:t>Заплавская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1260,0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Ремонт помещения библиотеки в МБОУ СОШ № 61 п</w:t>
            </w:r>
            <w:r w:rsidR="006F17C6">
              <w:rPr>
                <w:color w:val="000000"/>
                <w:sz w:val="16"/>
                <w:szCs w:val="16"/>
              </w:rPr>
              <w:t>ос</w:t>
            </w:r>
            <w:r w:rsidRPr="00E30B97">
              <w:rPr>
                <w:color w:val="000000"/>
                <w:sz w:val="16"/>
                <w:szCs w:val="16"/>
              </w:rPr>
              <w:t>.Персиановский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299,1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2.33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Замена котлов в МБОУ СОШ № 3 х</w:t>
            </w:r>
            <w:r w:rsidR="006F17C6">
              <w:rPr>
                <w:color w:val="000000"/>
                <w:sz w:val="16"/>
                <w:szCs w:val="16"/>
              </w:rPr>
              <w:t>ут</w:t>
            </w:r>
            <w:r w:rsidRPr="00E30B97">
              <w:rPr>
                <w:color w:val="000000"/>
                <w:sz w:val="16"/>
                <w:szCs w:val="16"/>
              </w:rPr>
              <w:t>.Киреевка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2.34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Разработка ПСД на приобретение модуля в МБОУ СОШ № 61 п</w:t>
            </w:r>
            <w:r w:rsidR="006F17C6">
              <w:rPr>
                <w:color w:val="000000"/>
                <w:sz w:val="16"/>
                <w:szCs w:val="16"/>
              </w:rPr>
              <w:t>ос</w:t>
            </w:r>
            <w:r w:rsidRPr="00E30B97">
              <w:rPr>
                <w:color w:val="000000"/>
                <w:sz w:val="16"/>
                <w:szCs w:val="16"/>
              </w:rPr>
              <w:t>.Персиановский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2.35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Приобретение аппаратно-программных комплексов доврачебной диагностики состояния здоровья обучающихся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1592,2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1592,2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921"/>
        </w:trPr>
        <w:tc>
          <w:tcPr>
            <w:tcW w:w="1519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30B97">
              <w:rPr>
                <w:rFonts w:ascii="Times New Roman CYR" w:hAnsi="Times New Roman CYR" w:cs="Times New Roman CYR"/>
                <w:color w:val="000000"/>
              </w:rPr>
              <w:t xml:space="preserve">Мероприятия подпрограммы </w:t>
            </w:r>
            <w:r w:rsidRPr="00E30B97">
              <w:rPr>
                <w:rFonts w:ascii="Times New Roman CYR" w:hAnsi="Times New Roman CYR" w:cs="Times New Roman CYR"/>
                <w:b/>
                <w:bCs/>
                <w:color w:val="000000"/>
              </w:rPr>
              <w:t>«</w:t>
            </w:r>
            <w:r w:rsidRPr="00E30B97">
              <w:rPr>
                <w:rFonts w:ascii="Times New Roman CYR" w:hAnsi="Times New Roman CYR" w:cs="Times New Roman CYR"/>
                <w:color w:val="000000"/>
              </w:rPr>
              <w:t>Обеспечение реализации муниципальной программы и прочие мероприятия» муниципальной программы</w:t>
            </w:r>
          </w:p>
          <w:p w:rsidR="000A2AA1" w:rsidRPr="00E30B97" w:rsidRDefault="000A2AA1" w:rsidP="000A2AA1">
            <w:pPr>
              <w:widowControl w:val="0"/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rFonts w:ascii="Times New Roman CYR" w:hAnsi="Times New Roman CYR" w:cs="Times New Roman CYR"/>
                <w:color w:val="000000"/>
              </w:rPr>
              <w:t>«Развитие образования на 2014-2020 годы»</w:t>
            </w:r>
          </w:p>
        </w:tc>
      </w:tr>
      <w:tr w:rsidR="000A2AA1" w:rsidRPr="00E30B97" w:rsidTr="000A2AA1">
        <w:trPr>
          <w:trHeight w:val="103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b/>
                <w:color w:val="000000"/>
                <w:sz w:val="20"/>
                <w:szCs w:val="20"/>
              </w:rPr>
            </w:pPr>
            <w:r w:rsidRPr="00E30B97">
              <w:rPr>
                <w:b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27216,3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147172,0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55412,9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24610,9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12801,8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13586,6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13586,6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13586,6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B97">
              <w:rPr>
                <w:b/>
                <w:color w:val="000000"/>
                <w:sz w:val="16"/>
                <w:szCs w:val="16"/>
              </w:rPr>
              <w:t>13586,6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218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3.1</w:t>
            </w: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Информационно методическое обеспечение образовательного процесса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 xml:space="preserve">процедуры закупок для муниципальных нужд, заключение 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2452,0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13685,0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2257,6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1691,9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1948,7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1946,7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1946,7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1946,7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1946,7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Создание условий способствующих формированию пед.кадров</w:t>
            </w:r>
          </w:p>
        </w:tc>
      </w:tr>
      <w:tr w:rsidR="000A2AA1" w:rsidRPr="00E30B97" w:rsidTr="000A2AA1">
        <w:trPr>
          <w:trHeight w:val="4531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3.2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Осуществление полномочий по организации и осуществлению деятельности по опеке и попечительству в  соответствии со ст-ца6 Областного закона от 26 декабря 2007 года № 830-ЗС « Об организации опеки и попечительства в Ростовской области»( иные закупки товаров, работ и услуг для обеспечения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нужд, заключение договоров, контрактов, соглашений и другие процедуры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1373,4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168,3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118,5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164,6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230,5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230,5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230,5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230,5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вания в соответствии с требованиями инновационного развития района, запросов личности и современным потребностями общества.</w:t>
            </w: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</w:tr>
      <w:tr w:rsidR="000A2AA1" w:rsidRPr="00E30B97" w:rsidTr="000A2AA1">
        <w:trPr>
          <w:trHeight w:val="69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Расходы на выплаты по оплате труда работников муниципальных органов Октябрьского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 нужд, заключение договоров,контрактов,соглашений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4262,5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31631,0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4762,3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4846,9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4455,8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4391,5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4391,5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Функционирование Отдела образования</w:t>
            </w:r>
          </w:p>
        </w:tc>
      </w:tr>
      <w:tr w:rsidR="000A2AA1" w:rsidRPr="00E30B97" w:rsidTr="000A2AA1">
        <w:trPr>
          <w:trHeight w:val="69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3.4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ind w:left="-108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Расходы на обеспечение функций работников муниципальных органов Октябрьского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 нужд, заключение договоров,контрактов,соглашений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2498,0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8713,3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2457,2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2555,6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723,3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744,3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744,3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744,3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744,3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Функционирование Отдела образования</w:t>
            </w:r>
          </w:p>
        </w:tc>
      </w:tr>
      <w:tr w:rsidR="000A2AA1" w:rsidRPr="00E30B97" w:rsidTr="000A2AA1">
        <w:trPr>
          <w:trHeight w:val="69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Реализация  направления расходов (уплата налогов, сборов и иных платежей)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 нужд, заключение договоров,контрактов,соглашений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807,2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303,7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150,1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Функционирование Отдела образования</w:t>
            </w:r>
          </w:p>
        </w:tc>
      </w:tr>
      <w:tr w:rsidR="000A2AA1" w:rsidRPr="00E30B97" w:rsidTr="000A2AA1">
        <w:trPr>
          <w:trHeight w:val="3130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Предоставление дополнительного образования  по специальностям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</w:t>
            </w:r>
          </w:p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ипальных 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2219,2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17755,4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2026,4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3700,0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2743,0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2321,5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2321,5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2321,5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2321,5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Расширение форм допособразования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2AA1" w:rsidRPr="00E30B97" w:rsidTr="000A2AA1">
        <w:trPr>
          <w:trHeight w:val="125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7B035D" w:rsidRDefault="004F77ED" w:rsidP="000A2AA1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F77ED">
              <w:rPr>
                <w:color w:val="000000"/>
                <w:sz w:val="16"/>
                <w:szCs w:val="16"/>
              </w:rPr>
              <w:t xml:space="preserve">Капитальный ремонт МБОУ СОШ № 41 по ул. Комарова 7 ст. Бессергеневская </w:t>
            </w:r>
            <w:r w:rsidRPr="004F77ED">
              <w:rPr>
                <w:color w:val="000000"/>
                <w:sz w:val="16"/>
                <w:szCs w:val="16"/>
              </w:rPr>
              <w:lastRenderedPageBreak/>
              <w:t>Октябрьского района Ростовской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</w:p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Средства бюджета Октябрьского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2014-2020гг</w:t>
            </w:r>
          </w:p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917,0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4654,7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3323,1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Отдел образования Адм</w:t>
            </w:r>
            <w:r w:rsidRPr="00E30B97">
              <w:rPr>
                <w:color w:val="000000"/>
                <w:sz w:val="16"/>
                <w:szCs w:val="16"/>
              </w:rPr>
              <w:lastRenderedPageBreak/>
              <w:t>инистрации Октябрьского района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lastRenderedPageBreak/>
              <w:t>Ликвидация аварийных общеобразовательных учреждени</w:t>
            </w:r>
            <w:r w:rsidRPr="00E30B97">
              <w:rPr>
                <w:sz w:val="16"/>
                <w:szCs w:val="16"/>
              </w:rPr>
              <w:lastRenderedPageBreak/>
              <w:t>й</w:t>
            </w:r>
          </w:p>
        </w:tc>
      </w:tr>
      <w:tr w:rsidR="000A2AA1" w:rsidRPr="00E30B97" w:rsidTr="000A2AA1">
        <w:trPr>
          <w:trHeight w:val="98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Средства  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43669,5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36237,3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7432,2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2AA1" w:rsidRPr="00E30B97" w:rsidTr="00D8711C">
        <w:trPr>
          <w:trHeight w:val="3056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3.8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Поддержка  молодых талантов  и  детей  с высокой  мотивацией к  обучению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Средства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168,0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1292,0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156,0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192,0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192,0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sz w:val="20"/>
                <w:szCs w:val="20"/>
              </w:rPr>
            </w:pPr>
            <w:r w:rsidRPr="00E30B97">
              <w:rPr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sz w:val="16"/>
                <w:szCs w:val="16"/>
              </w:rPr>
              <w:t>Создание условий для развития молодых талантов</w:t>
            </w:r>
          </w:p>
        </w:tc>
      </w:tr>
      <w:tr w:rsidR="000A2AA1" w:rsidRPr="00E30B97" w:rsidTr="00D8711C">
        <w:trPr>
          <w:trHeight w:val="282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Программные мероприятия за духовное и нравственное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 нужд, заключение договоров, конт-рактов, соглашений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бюджета Октябрьского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656,1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8"/>
                <w:szCs w:val="18"/>
              </w:rPr>
            </w:pPr>
            <w:r w:rsidRPr="00E30B97">
              <w:rPr>
                <w:color w:val="000000"/>
                <w:sz w:val="18"/>
                <w:szCs w:val="18"/>
              </w:rPr>
              <w:t>Воспитание духовной и нравственной личности обучающихся</w:t>
            </w:r>
          </w:p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2681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lastRenderedPageBreak/>
              <w:t>3.10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Предоставление услуг  по  ведению бухгалтерского учета,  планирования, анализа  и  ведения экономического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мун.нужд,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бюджета Октябрьского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2 495,3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10911,8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747,7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1951,2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1951,2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  <w:r w:rsidRPr="00E30B97">
              <w:rPr>
                <w:color w:val="000000"/>
                <w:sz w:val="16"/>
                <w:szCs w:val="16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AA1" w:rsidRPr="00E30B97" w:rsidTr="000A2AA1">
        <w:trPr>
          <w:trHeight w:val="321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Осуществление полномочий по организации и осуществлению деятельности по опеке и попечи-тельству в соот-ветствии со ст-ца6 Областного закона от 26 декабря 2007 года № 830-ЗС « Об организации опеки и попечи-тельства в Р</w:t>
            </w:r>
            <w:r w:rsidR="006F17C6">
              <w:rPr>
                <w:color w:val="000000"/>
                <w:sz w:val="16"/>
                <w:szCs w:val="16"/>
              </w:rPr>
              <w:t>.О «  (</w:t>
            </w:r>
            <w:r w:rsidRPr="00E30B97">
              <w:rPr>
                <w:color w:val="000000"/>
                <w:sz w:val="16"/>
                <w:szCs w:val="16"/>
              </w:rPr>
              <w:t>расходы на вып-латы персоналу 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Средства   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1722,8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12022,6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1593,3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2037,7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1675,6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1675,6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1675,6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30B97">
              <w:rPr>
                <w:color w:val="000000"/>
                <w:sz w:val="16"/>
                <w:szCs w:val="16"/>
              </w:rPr>
              <w:t>1675,6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A1" w:rsidRPr="00E30B97" w:rsidRDefault="000A2AA1" w:rsidP="000A2A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2AA1" w:rsidRPr="00E30B97" w:rsidRDefault="000A2AA1" w:rsidP="000A2AA1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A2AA1" w:rsidRPr="00E30B97" w:rsidRDefault="000A2AA1" w:rsidP="000A2AA1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AA1" w:rsidRPr="00E30B97" w:rsidRDefault="000A2AA1" w:rsidP="000A2AA1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A2AA1" w:rsidRPr="00E30B97" w:rsidRDefault="000A2AA1" w:rsidP="000A2AA1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  <w:r w:rsidRPr="00E30B97">
        <w:rPr>
          <w:rFonts w:ascii="Times New Roman CYR" w:hAnsi="Times New Roman CYR" w:cs="Times New Roman CYR"/>
          <w:sz w:val="28"/>
          <w:szCs w:val="28"/>
        </w:rPr>
        <w:t>Управляющий делами</w:t>
      </w:r>
    </w:p>
    <w:p w:rsidR="000A2AA1" w:rsidRPr="000A2AA1" w:rsidRDefault="000A2AA1" w:rsidP="000A2AA1">
      <w:pPr>
        <w:widowControl w:val="0"/>
        <w:suppressAutoHyphens w:val="0"/>
        <w:autoSpaceDE w:val="0"/>
        <w:contextualSpacing/>
      </w:pPr>
      <w:r w:rsidRPr="00E30B97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Pr="00E30B97">
        <w:rPr>
          <w:sz w:val="28"/>
          <w:szCs w:val="28"/>
        </w:rPr>
        <w:t xml:space="preserve">Октябрьского </w:t>
      </w:r>
      <w:r w:rsidRPr="00E30B97">
        <w:rPr>
          <w:rFonts w:ascii="Times New Roman CYR" w:hAnsi="Times New Roman CYR" w:cs="Times New Roman CYR"/>
          <w:sz w:val="28"/>
          <w:szCs w:val="28"/>
        </w:rPr>
        <w:t>района                                                                                                               Н.Н. Савченко</w:t>
      </w:r>
    </w:p>
    <w:p w:rsidR="000A2AA1" w:rsidRPr="000A2AA1" w:rsidRDefault="000A2AA1" w:rsidP="000A2AA1">
      <w:pPr>
        <w:widowControl w:val="0"/>
        <w:suppressAutoHyphens w:val="0"/>
        <w:autoSpaceDE w:val="0"/>
        <w:contextualSpacing/>
      </w:pPr>
    </w:p>
    <w:p w:rsidR="000A2AA1" w:rsidRPr="000A2AA1" w:rsidRDefault="000A2AA1" w:rsidP="000A2AA1"/>
    <w:p w:rsidR="00BB1CF8" w:rsidRPr="0015183F" w:rsidRDefault="00BB1CF8" w:rsidP="00BB1CF8">
      <w:pPr>
        <w:widowControl w:val="0"/>
        <w:suppressAutoHyphens w:val="0"/>
        <w:contextualSpacing/>
        <w:rPr>
          <w:sz w:val="28"/>
          <w:szCs w:val="28"/>
        </w:rPr>
        <w:sectPr w:rsidR="00BB1CF8" w:rsidRPr="0015183F" w:rsidSect="00262844">
          <w:pgSz w:w="16840" w:h="11907" w:orient="landscape" w:code="9"/>
          <w:pgMar w:top="993" w:right="851" w:bottom="851" w:left="1134" w:header="720" w:footer="720" w:gutter="0"/>
          <w:cols w:space="720"/>
          <w:docGrid w:linePitch="360"/>
        </w:sectPr>
      </w:pPr>
    </w:p>
    <w:p w:rsidR="0027597E" w:rsidRPr="0027597E" w:rsidRDefault="0027597E" w:rsidP="0027597E"/>
    <w:p w:rsidR="0027597E" w:rsidRPr="0027597E" w:rsidRDefault="0027597E" w:rsidP="0027597E"/>
    <w:p w:rsidR="0027597E" w:rsidRPr="0027597E" w:rsidRDefault="0027597E" w:rsidP="0027597E"/>
    <w:p w:rsidR="0027597E" w:rsidRPr="0027597E" w:rsidRDefault="0027597E" w:rsidP="0027597E"/>
    <w:p w:rsidR="0027597E" w:rsidRPr="0027597E" w:rsidRDefault="0027597E" w:rsidP="0027597E"/>
    <w:p w:rsidR="0027597E" w:rsidRPr="0027597E" w:rsidRDefault="0027597E" w:rsidP="0027597E"/>
    <w:p w:rsidR="0027597E" w:rsidRPr="0027597E" w:rsidRDefault="0027597E" w:rsidP="0027597E"/>
    <w:p w:rsidR="0027597E" w:rsidRPr="0027597E" w:rsidRDefault="0027597E" w:rsidP="0027597E"/>
    <w:p w:rsidR="0027597E" w:rsidRDefault="0027597E" w:rsidP="0027597E"/>
    <w:p w:rsidR="0027597E" w:rsidRPr="0027597E" w:rsidRDefault="0027597E" w:rsidP="0027597E"/>
    <w:p w:rsidR="0027597E" w:rsidRDefault="0027597E" w:rsidP="0027597E">
      <w:pPr>
        <w:tabs>
          <w:tab w:val="left" w:pos="6104"/>
        </w:tabs>
      </w:pPr>
      <w:r>
        <w:tab/>
      </w:r>
    </w:p>
    <w:p w:rsidR="0027597E" w:rsidRDefault="0027597E" w:rsidP="0027597E"/>
    <w:p w:rsidR="00BB1CF8" w:rsidRPr="0027597E" w:rsidRDefault="00BB1CF8" w:rsidP="0027597E">
      <w:pPr>
        <w:sectPr w:rsidR="00BB1CF8" w:rsidRPr="0027597E" w:rsidSect="0027597E">
          <w:pgSz w:w="11907" w:h="16840" w:code="9"/>
          <w:pgMar w:top="851" w:right="851" w:bottom="1134" w:left="1418" w:header="720" w:footer="720" w:gutter="0"/>
          <w:cols w:space="720"/>
          <w:docGrid w:linePitch="360"/>
        </w:sectPr>
      </w:pPr>
    </w:p>
    <w:p w:rsidR="001179AD" w:rsidRDefault="001179AD" w:rsidP="00E30B97">
      <w:pPr>
        <w:jc w:val="right"/>
      </w:pPr>
    </w:p>
    <w:sectPr w:rsidR="001179AD" w:rsidSect="005561FB">
      <w:pgSz w:w="15840" w:h="12240" w:orient="landscape"/>
      <w:pgMar w:top="1135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7B" w:rsidRDefault="006D497B">
      <w:r>
        <w:separator/>
      </w:r>
    </w:p>
  </w:endnote>
  <w:endnote w:type="continuationSeparator" w:id="0">
    <w:p w:rsidR="006D497B" w:rsidRDefault="006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A1" w:rsidRDefault="000A2AA1">
    <w:pPr>
      <w:pStyle w:val="af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A1" w:rsidRDefault="000A2AA1">
    <w:pPr>
      <w:pStyle w:val="af"/>
      <w:ind w:right="360"/>
    </w:pPr>
  </w:p>
  <w:p w:rsidR="000A2AA1" w:rsidRDefault="000A2AA1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A1" w:rsidRDefault="000A2AA1" w:rsidP="00666054">
    <w:pPr>
      <w:pStyle w:val="af"/>
      <w:jc w:val="right"/>
    </w:pPr>
    <w:r>
      <w:t>3</w:t>
    </w:r>
  </w:p>
  <w:p w:rsidR="000A2AA1" w:rsidRDefault="000A2AA1" w:rsidP="00666054">
    <w:pPr>
      <w:pStyle w:val="af"/>
      <w:jc w:val="center"/>
    </w:pPr>
    <w:r>
      <w:t xml:space="preserve">                                                                                                                                                                                           </w:t>
    </w:r>
  </w:p>
  <w:p w:rsidR="000A2AA1" w:rsidRDefault="000A2AA1" w:rsidP="00666054">
    <w:pPr>
      <w:pStyle w:val="af"/>
      <w:jc w:val="center"/>
    </w:pPr>
  </w:p>
  <w:p w:rsidR="000A2AA1" w:rsidRDefault="000A2AA1" w:rsidP="00666054">
    <w:pPr>
      <w:pStyle w:val="af"/>
      <w:jc w:val="center"/>
    </w:pPr>
  </w:p>
  <w:p w:rsidR="000A2AA1" w:rsidRDefault="000A2AA1" w:rsidP="00666054">
    <w:pPr>
      <w:pStyle w:val="af"/>
      <w:jc w:val="center"/>
    </w:pPr>
  </w:p>
  <w:p w:rsidR="000A2AA1" w:rsidRDefault="000A2AA1" w:rsidP="00666054">
    <w:pPr>
      <w:pStyle w:val="af"/>
      <w:jc w:val="center"/>
    </w:pPr>
  </w:p>
  <w:p w:rsidR="000A2AA1" w:rsidRDefault="000A2AA1" w:rsidP="00666054">
    <w:pPr>
      <w:pStyle w:val="af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A1" w:rsidRDefault="00D4664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4A0CC1">
      <w:rPr>
        <w:noProof/>
      </w:rPr>
      <w:t>25</w:t>
    </w:r>
    <w:r>
      <w:rPr>
        <w:noProof/>
      </w:rPr>
      <w:fldChar w:fldCharType="end"/>
    </w:r>
  </w:p>
  <w:p w:rsidR="000A2AA1" w:rsidRDefault="000A2AA1" w:rsidP="00BF49F8">
    <w:pPr>
      <w:pStyle w:val="af"/>
      <w:ind w:left="141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7B" w:rsidRDefault="006D497B">
      <w:r>
        <w:separator/>
      </w:r>
    </w:p>
  </w:footnote>
  <w:footnote w:type="continuationSeparator" w:id="0">
    <w:p w:rsidR="006D497B" w:rsidRDefault="006D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00C"/>
    <w:multiLevelType w:val="hybridMultilevel"/>
    <w:tmpl w:val="FC06F920"/>
    <w:lvl w:ilvl="0" w:tplc="E69215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C946B7"/>
    <w:multiLevelType w:val="hybridMultilevel"/>
    <w:tmpl w:val="C9F444C0"/>
    <w:lvl w:ilvl="0" w:tplc="6AA6F8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F8"/>
    <w:rsid w:val="00001D34"/>
    <w:rsid w:val="00084CA6"/>
    <w:rsid w:val="000A2AA1"/>
    <w:rsid w:val="000B6BAB"/>
    <w:rsid w:val="000C2222"/>
    <w:rsid w:val="000E3A26"/>
    <w:rsid w:val="000F6F30"/>
    <w:rsid w:val="00100DD9"/>
    <w:rsid w:val="001179AD"/>
    <w:rsid w:val="00127112"/>
    <w:rsid w:val="001840D1"/>
    <w:rsid w:val="001F1AAD"/>
    <w:rsid w:val="002413FB"/>
    <w:rsid w:val="0025551F"/>
    <w:rsid w:val="00255B56"/>
    <w:rsid w:val="00262844"/>
    <w:rsid w:val="0027597E"/>
    <w:rsid w:val="00276495"/>
    <w:rsid w:val="0036238D"/>
    <w:rsid w:val="0036299F"/>
    <w:rsid w:val="003A5F00"/>
    <w:rsid w:val="003F403F"/>
    <w:rsid w:val="004A0CC1"/>
    <w:rsid w:val="004F77ED"/>
    <w:rsid w:val="00504D0D"/>
    <w:rsid w:val="005561FB"/>
    <w:rsid w:val="00666054"/>
    <w:rsid w:val="006B29AA"/>
    <w:rsid w:val="006D497B"/>
    <w:rsid w:val="006E23A2"/>
    <w:rsid w:val="006F17C6"/>
    <w:rsid w:val="00716365"/>
    <w:rsid w:val="007B035D"/>
    <w:rsid w:val="007B55FE"/>
    <w:rsid w:val="007C12C3"/>
    <w:rsid w:val="00884B6D"/>
    <w:rsid w:val="00894091"/>
    <w:rsid w:val="008D66D0"/>
    <w:rsid w:val="00922906"/>
    <w:rsid w:val="009336DF"/>
    <w:rsid w:val="00942203"/>
    <w:rsid w:val="009F7AEE"/>
    <w:rsid w:val="00A33698"/>
    <w:rsid w:val="00A8339B"/>
    <w:rsid w:val="00AE7CF4"/>
    <w:rsid w:val="00AF10D3"/>
    <w:rsid w:val="00AF64D7"/>
    <w:rsid w:val="00B5284C"/>
    <w:rsid w:val="00BB1CF8"/>
    <w:rsid w:val="00BF49F8"/>
    <w:rsid w:val="00BF58B7"/>
    <w:rsid w:val="00C1291A"/>
    <w:rsid w:val="00D0464A"/>
    <w:rsid w:val="00D140FC"/>
    <w:rsid w:val="00D3081A"/>
    <w:rsid w:val="00D46641"/>
    <w:rsid w:val="00D8711C"/>
    <w:rsid w:val="00DC784E"/>
    <w:rsid w:val="00E30B97"/>
    <w:rsid w:val="00EB3A02"/>
    <w:rsid w:val="00F06E20"/>
    <w:rsid w:val="00F4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1CF8"/>
    <w:rPr>
      <w:rFonts w:ascii="Symbol" w:hAnsi="Symbol"/>
    </w:rPr>
  </w:style>
  <w:style w:type="character" w:customStyle="1" w:styleId="WW8Num1z1">
    <w:name w:val="WW8Num1z1"/>
    <w:rsid w:val="00BB1CF8"/>
    <w:rPr>
      <w:rFonts w:ascii="Courier New" w:hAnsi="Courier New"/>
    </w:rPr>
  </w:style>
  <w:style w:type="character" w:customStyle="1" w:styleId="WW8Num1z2">
    <w:name w:val="WW8Num1z2"/>
    <w:rsid w:val="00BB1CF8"/>
    <w:rPr>
      <w:rFonts w:ascii="Wingdings" w:hAnsi="Wingdings"/>
    </w:rPr>
  </w:style>
  <w:style w:type="character" w:customStyle="1" w:styleId="WW8Num3z0">
    <w:name w:val="WW8Num3z0"/>
    <w:rsid w:val="00BB1CF8"/>
    <w:rPr>
      <w:rFonts w:ascii="Symbol" w:hAnsi="Symbol"/>
    </w:rPr>
  </w:style>
  <w:style w:type="character" w:customStyle="1" w:styleId="WW8Num3z1">
    <w:name w:val="WW8Num3z1"/>
    <w:rsid w:val="00BB1CF8"/>
    <w:rPr>
      <w:rFonts w:ascii="Courier New" w:hAnsi="Courier New"/>
    </w:rPr>
  </w:style>
  <w:style w:type="character" w:customStyle="1" w:styleId="WW8Num3z2">
    <w:name w:val="WW8Num3z2"/>
    <w:rsid w:val="00BB1CF8"/>
    <w:rPr>
      <w:rFonts w:ascii="Wingdings" w:hAnsi="Wingdings"/>
    </w:rPr>
  </w:style>
  <w:style w:type="character" w:customStyle="1" w:styleId="WW8Num5z0">
    <w:name w:val="WW8Num5z0"/>
    <w:rsid w:val="00BB1CF8"/>
    <w:rPr>
      <w:rFonts w:ascii="Symbol" w:hAnsi="Symbol"/>
    </w:rPr>
  </w:style>
  <w:style w:type="character" w:customStyle="1" w:styleId="WW8Num5z1">
    <w:name w:val="WW8Num5z1"/>
    <w:rsid w:val="00BB1CF8"/>
    <w:rPr>
      <w:rFonts w:ascii="Courier New" w:hAnsi="Courier New"/>
    </w:rPr>
  </w:style>
  <w:style w:type="character" w:customStyle="1" w:styleId="WW8Num5z2">
    <w:name w:val="WW8Num5z2"/>
    <w:rsid w:val="00BB1CF8"/>
    <w:rPr>
      <w:rFonts w:ascii="Wingdings" w:hAnsi="Wingdings"/>
    </w:rPr>
  </w:style>
  <w:style w:type="character" w:customStyle="1" w:styleId="WW8Num6z0">
    <w:name w:val="WW8Num6z0"/>
    <w:rsid w:val="00BB1CF8"/>
    <w:rPr>
      <w:rFonts w:ascii="Symbol" w:hAnsi="Symbol"/>
    </w:rPr>
  </w:style>
  <w:style w:type="character" w:customStyle="1" w:styleId="WW8Num6z1">
    <w:name w:val="WW8Num6z1"/>
    <w:rsid w:val="00BB1CF8"/>
    <w:rPr>
      <w:rFonts w:ascii="Courier New" w:hAnsi="Courier New"/>
    </w:rPr>
  </w:style>
  <w:style w:type="character" w:customStyle="1" w:styleId="WW8Num6z2">
    <w:name w:val="WW8Num6z2"/>
    <w:rsid w:val="00BB1CF8"/>
    <w:rPr>
      <w:rFonts w:ascii="Wingdings" w:hAnsi="Wingdings"/>
    </w:rPr>
  </w:style>
  <w:style w:type="character" w:customStyle="1" w:styleId="WW8Num7z0">
    <w:name w:val="WW8Num7z0"/>
    <w:rsid w:val="00BB1CF8"/>
    <w:rPr>
      <w:rFonts w:ascii="Symbol" w:hAnsi="Symbol"/>
    </w:rPr>
  </w:style>
  <w:style w:type="character" w:customStyle="1" w:styleId="WW8Num7z1">
    <w:name w:val="WW8Num7z1"/>
    <w:rsid w:val="00BB1CF8"/>
    <w:rPr>
      <w:rFonts w:ascii="Courier New" w:hAnsi="Courier New"/>
    </w:rPr>
  </w:style>
  <w:style w:type="character" w:customStyle="1" w:styleId="WW8Num7z2">
    <w:name w:val="WW8Num7z2"/>
    <w:rsid w:val="00BB1CF8"/>
    <w:rPr>
      <w:rFonts w:ascii="Wingdings" w:hAnsi="Wingdings"/>
    </w:rPr>
  </w:style>
  <w:style w:type="character" w:customStyle="1" w:styleId="1">
    <w:name w:val="Основной шрифт абзаца1"/>
    <w:rsid w:val="00BB1CF8"/>
  </w:style>
  <w:style w:type="character" w:customStyle="1" w:styleId="a3">
    <w:name w:val="Нижний колонтитул Знак"/>
    <w:uiPriority w:val="99"/>
    <w:rsid w:val="00BB1CF8"/>
    <w:rPr>
      <w:sz w:val="20"/>
    </w:rPr>
  </w:style>
  <w:style w:type="character" w:styleId="a4">
    <w:name w:val="page number"/>
    <w:basedOn w:val="a0"/>
    <w:rsid w:val="00BB1CF8"/>
  </w:style>
  <w:style w:type="character" w:customStyle="1" w:styleId="a5">
    <w:name w:val="Текст выноски Знак"/>
    <w:rsid w:val="00BB1CF8"/>
    <w:rPr>
      <w:rFonts w:ascii="Tahoma" w:hAnsi="Tahoma"/>
      <w:sz w:val="16"/>
    </w:rPr>
  </w:style>
  <w:style w:type="character" w:customStyle="1" w:styleId="a6">
    <w:name w:val="Текст Знак"/>
    <w:rsid w:val="00BB1CF8"/>
    <w:rPr>
      <w:rFonts w:ascii="Consolas" w:hAnsi="Consolas"/>
      <w:sz w:val="21"/>
    </w:rPr>
  </w:style>
  <w:style w:type="character" w:styleId="a7">
    <w:name w:val="Hyperlink"/>
    <w:rsid w:val="00BB1CF8"/>
    <w:rPr>
      <w:color w:val="0000FF"/>
      <w:u w:val="single"/>
    </w:rPr>
  </w:style>
  <w:style w:type="character" w:customStyle="1" w:styleId="10">
    <w:name w:val="Знак примечания1"/>
    <w:rsid w:val="00BB1CF8"/>
    <w:rPr>
      <w:sz w:val="16"/>
    </w:rPr>
  </w:style>
  <w:style w:type="character" w:customStyle="1" w:styleId="a8">
    <w:name w:val="Текст примечания Знак"/>
    <w:rsid w:val="00BB1CF8"/>
  </w:style>
  <w:style w:type="character" w:customStyle="1" w:styleId="a9">
    <w:name w:val="Тема примечания Знак"/>
    <w:rsid w:val="00BB1CF8"/>
    <w:rPr>
      <w:b/>
    </w:rPr>
  </w:style>
  <w:style w:type="character" w:customStyle="1" w:styleId="aa">
    <w:name w:val="Верхний колонтитул Знак"/>
    <w:rsid w:val="00BB1CF8"/>
    <w:rPr>
      <w:sz w:val="24"/>
    </w:rPr>
  </w:style>
  <w:style w:type="character" w:customStyle="1" w:styleId="HTML">
    <w:name w:val="Стандартный HTML Знак"/>
    <w:rsid w:val="00BB1CF8"/>
    <w:rPr>
      <w:rFonts w:ascii="Courier New" w:hAnsi="Courier New"/>
    </w:rPr>
  </w:style>
  <w:style w:type="paragraph" w:customStyle="1" w:styleId="ab">
    <w:name w:val="Заголовок"/>
    <w:basedOn w:val="a"/>
    <w:next w:val="ac"/>
    <w:rsid w:val="00BB1C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BB1CF8"/>
    <w:pPr>
      <w:spacing w:after="120"/>
    </w:pPr>
    <w:rPr>
      <w:szCs w:val="20"/>
    </w:rPr>
  </w:style>
  <w:style w:type="character" w:customStyle="1" w:styleId="ad">
    <w:name w:val="Основной текст Знак"/>
    <w:link w:val="ac"/>
    <w:locked/>
    <w:rsid w:val="00BB1CF8"/>
    <w:rPr>
      <w:sz w:val="24"/>
      <w:lang w:val="ru-RU" w:eastAsia="ar-SA" w:bidi="ar-SA"/>
    </w:rPr>
  </w:style>
  <w:style w:type="paragraph" w:styleId="ae">
    <w:name w:val="List"/>
    <w:basedOn w:val="ac"/>
    <w:rsid w:val="00BB1CF8"/>
    <w:rPr>
      <w:rFonts w:cs="Mangal"/>
    </w:rPr>
  </w:style>
  <w:style w:type="paragraph" w:customStyle="1" w:styleId="11">
    <w:name w:val="Название1"/>
    <w:basedOn w:val="a"/>
    <w:rsid w:val="00BB1CF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B1CF8"/>
    <w:pPr>
      <w:suppressLineNumbers/>
    </w:pPr>
    <w:rPr>
      <w:rFonts w:cs="Mangal"/>
    </w:rPr>
  </w:style>
  <w:style w:type="paragraph" w:customStyle="1" w:styleId="ConsPlusNonformat">
    <w:name w:val="ConsPlusNonformat"/>
    <w:rsid w:val="00BB1CF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BB1CF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Без интервала1"/>
    <w:rsid w:val="00BB1CF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footer"/>
    <w:basedOn w:val="a"/>
    <w:link w:val="14"/>
    <w:rsid w:val="00BB1CF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4">
    <w:name w:val="Нижний колонтитул Знак1"/>
    <w:link w:val="af"/>
    <w:locked/>
    <w:rsid w:val="00BB1CF8"/>
    <w:rPr>
      <w:lang w:val="ru-RU" w:eastAsia="ar-SA" w:bidi="ar-SA"/>
    </w:rPr>
  </w:style>
  <w:style w:type="paragraph" w:styleId="af0">
    <w:name w:val="Balloon Text"/>
    <w:basedOn w:val="a"/>
    <w:link w:val="15"/>
    <w:rsid w:val="00BB1CF8"/>
    <w:rPr>
      <w:rFonts w:ascii="Tahoma" w:hAnsi="Tahoma"/>
      <w:sz w:val="16"/>
      <w:szCs w:val="20"/>
    </w:rPr>
  </w:style>
  <w:style w:type="character" w:customStyle="1" w:styleId="15">
    <w:name w:val="Текст выноски Знак1"/>
    <w:link w:val="af0"/>
    <w:locked/>
    <w:rsid w:val="00BB1CF8"/>
    <w:rPr>
      <w:rFonts w:ascii="Tahoma" w:hAnsi="Tahoma"/>
      <w:sz w:val="16"/>
      <w:lang w:val="ru-RU" w:eastAsia="ar-SA" w:bidi="ar-SA"/>
    </w:rPr>
  </w:style>
  <w:style w:type="paragraph" w:styleId="af1">
    <w:name w:val="header"/>
    <w:basedOn w:val="a"/>
    <w:link w:val="16"/>
    <w:rsid w:val="00BB1CF8"/>
    <w:pPr>
      <w:tabs>
        <w:tab w:val="center" w:pos="4677"/>
        <w:tab w:val="right" w:pos="9355"/>
      </w:tabs>
    </w:pPr>
    <w:rPr>
      <w:szCs w:val="20"/>
    </w:rPr>
  </w:style>
  <w:style w:type="character" w:customStyle="1" w:styleId="16">
    <w:name w:val="Верхний колонтитул Знак1"/>
    <w:link w:val="af1"/>
    <w:locked/>
    <w:rsid w:val="00BB1CF8"/>
    <w:rPr>
      <w:sz w:val="24"/>
      <w:lang w:val="ru-RU" w:eastAsia="ar-SA" w:bidi="ar-SA"/>
    </w:rPr>
  </w:style>
  <w:style w:type="paragraph" w:styleId="HTML0">
    <w:name w:val="HTML Preformatted"/>
    <w:basedOn w:val="a"/>
    <w:link w:val="HTML1"/>
    <w:rsid w:val="00BB1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0"/>
    <w:locked/>
    <w:rsid w:val="00BB1CF8"/>
    <w:rPr>
      <w:rFonts w:ascii="Courier New" w:hAnsi="Courier New"/>
      <w:lang w:val="ru-RU" w:eastAsia="ar-SA" w:bidi="ar-SA"/>
    </w:rPr>
  </w:style>
  <w:style w:type="paragraph" w:customStyle="1" w:styleId="17">
    <w:name w:val="Текст1"/>
    <w:basedOn w:val="a"/>
    <w:rsid w:val="00BB1CF8"/>
    <w:rPr>
      <w:rFonts w:ascii="Consolas" w:hAnsi="Consolas" w:cs="Consolas"/>
      <w:sz w:val="21"/>
      <w:szCs w:val="21"/>
    </w:rPr>
  </w:style>
  <w:style w:type="paragraph" w:customStyle="1" w:styleId="18">
    <w:name w:val="Абзац списка1"/>
    <w:basedOn w:val="a"/>
    <w:rsid w:val="00BB1CF8"/>
    <w:pPr>
      <w:ind w:left="720"/>
    </w:pPr>
  </w:style>
  <w:style w:type="paragraph" w:customStyle="1" w:styleId="ConsPlusTitle">
    <w:name w:val="ConsPlusTitle"/>
    <w:rsid w:val="00BB1CF8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9">
    <w:name w:val="Цветной список — акцент 1"/>
    <w:basedOn w:val="a"/>
    <w:rsid w:val="00BB1CF8"/>
    <w:pPr>
      <w:ind w:left="720"/>
    </w:pPr>
    <w:rPr>
      <w:sz w:val="28"/>
      <w:szCs w:val="28"/>
    </w:rPr>
  </w:style>
  <w:style w:type="paragraph" w:customStyle="1" w:styleId="1a">
    <w:name w:val="Текст примечания1"/>
    <w:basedOn w:val="a"/>
    <w:rsid w:val="00BB1CF8"/>
    <w:rPr>
      <w:sz w:val="20"/>
      <w:szCs w:val="20"/>
    </w:rPr>
  </w:style>
  <w:style w:type="paragraph" w:styleId="af2">
    <w:name w:val="annotation text"/>
    <w:basedOn w:val="a"/>
    <w:link w:val="1b"/>
    <w:rsid w:val="00BB1CF8"/>
    <w:rPr>
      <w:sz w:val="20"/>
      <w:szCs w:val="20"/>
    </w:rPr>
  </w:style>
  <w:style w:type="character" w:customStyle="1" w:styleId="1b">
    <w:name w:val="Текст примечания Знак1"/>
    <w:link w:val="af2"/>
    <w:locked/>
    <w:rsid w:val="00BB1CF8"/>
    <w:rPr>
      <w:lang w:val="ru-RU" w:eastAsia="ar-SA" w:bidi="ar-SA"/>
    </w:rPr>
  </w:style>
  <w:style w:type="paragraph" w:styleId="af3">
    <w:name w:val="annotation subject"/>
    <w:basedOn w:val="1a"/>
    <w:next w:val="1a"/>
    <w:link w:val="1c"/>
    <w:rsid w:val="00BB1CF8"/>
    <w:rPr>
      <w:b/>
    </w:rPr>
  </w:style>
  <w:style w:type="character" w:customStyle="1" w:styleId="1c">
    <w:name w:val="Тема примечания Знак1"/>
    <w:link w:val="af3"/>
    <w:locked/>
    <w:rsid w:val="00BB1CF8"/>
    <w:rPr>
      <w:b/>
      <w:lang w:val="ru-RU" w:eastAsia="ar-SA" w:bidi="ar-SA"/>
    </w:rPr>
  </w:style>
  <w:style w:type="paragraph" w:customStyle="1" w:styleId="ConsPlusCell">
    <w:name w:val="ConsPlusCell"/>
    <w:rsid w:val="00BB1CF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d">
    <w:name w:val="Знак1"/>
    <w:basedOn w:val="a"/>
    <w:rsid w:val="00BB1CF8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Содержимое таблицы"/>
    <w:basedOn w:val="a"/>
    <w:rsid w:val="00BB1CF8"/>
    <w:pPr>
      <w:suppressLineNumbers/>
    </w:pPr>
  </w:style>
  <w:style w:type="paragraph" w:customStyle="1" w:styleId="af5">
    <w:name w:val="Заголовок таблицы"/>
    <w:basedOn w:val="af4"/>
    <w:rsid w:val="00BB1CF8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BB1CF8"/>
  </w:style>
  <w:style w:type="paragraph" w:styleId="af7">
    <w:name w:val="Normal (Web)"/>
    <w:basedOn w:val="a"/>
    <w:rsid w:val="00BB1C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BB1C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B1CF8"/>
  </w:style>
  <w:style w:type="paragraph" w:customStyle="1" w:styleId="s1">
    <w:name w:val="s_1"/>
    <w:basedOn w:val="a"/>
    <w:rsid w:val="00BB1C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BB1C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0">
    <w:name w:val="Без интервала11"/>
    <w:rsid w:val="00BB1CF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8">
    <w:name w:val="Subtitle"/>
    <w:basedOn w:val="a"/>
    <w:next w:val="a"/>
    <w:link w:val="af9"/>
    <w:qFormat/>
    <w:rsid w:val="00BB1CF8"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af9">
    <w:name w:val="Подзаголовок Знак"/>
    <w:link w:val="af8"/>
    <w:locked/>
    <w:rsid w:val="00BB1CF8"/>
    <w:rPr>
      <w:rFonts w:ascii="Calibri Light" w:hAnsi="Calibri Light"/>
      <w:sz w:val="24"/>
      <w:lang w:val="ru-RU" w:eastAsia="ar-SA" w:bidi="ar-SA"/>
    </w:rPr>
  </w:style>
  <w:style w:type="paragraph" w:styleId="afa">
    <w:name w:val="Title"/>
    <w:basedOn w:val="a"/>
    <w:next w:val="a"/>
    <w:link w:val="afb"/>
    <w:qFormat/>
    <w:rsid w:val="00BB1CF8"/>
    <w:pPr>
      <w:contextualSpacing/>
    </w:pPr>
    <w:rPr>
      <w:rFonts w:ascii="Cambria" w:hAnsi="Cambria"/>
      <w:spacing w:val="-10"/>
      <w:kern w:val="28"/>
      <w:sz w:val="56"/>
      <w:szCs w:val="20"/>
    </w:rPr>
  </w:style>
  <w:style w:type="character" w:customStyle="1" w:styleId="afb">
    <w:name w:val="Название Знак"/>
    <w:link w:val="afa"/>
    <w:locked/>
    <w:rsid w:val="00BB1CF8"/>
    <w:rPr>
      <w:rFonts w:ascii="Cambria" w:hAnsi="Cambria"/>
      <w:spacing w:val="-10"/>
      <w:kern w:val="28"/>
      <w:sz w:val="56"/>
      <w:lang w:val="ru-RU" w:eastAsia="ar-SA" w:bidi="ar-SA"/>
    </w:rPr>
  </w:style>
  <w:style w:type="character" w:customStyle="1" w:styleId="6">
    <w:name w:val="Знак Знак6"/>
    <w:rsid w:val="00BB1CF8"/>
    <w:rPr>
      <w:sz w:val="24"/>
      <w:lang w:eastAsia="ar-SA" w:bidi="ar-SA"/>
    </w:rPr>
  </w:style>
  <w:style w:type="paragraph" w:customStyle="1" w:styleId="2">
    <w:name w:val="Без интервала2"/>
    <w:rsid w:val="00BB1CF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1CF8"/>
    <w:rPr>
      <w:rFonts w:ascii="Symbol" w:hAnsi="Symbol"/>
    </w:rPr>
  </w:style>
  <w:style w:type="character" w:customStyle="1" w:styleId="WW8Num1z1">
    <w:name w:val="WW8Num1z1"/>
    <w:rsid w:val="00BB1CF8"/>
    <w:rPr>
      <w:rFonts w:ascii="Courier New" w:hAnsi="Courier New"/>
    </w:rPr>
  </w:style>
  <w:style w:type="character" w:customStyle="1" w:styleId="WW8Num1z2">
    <w:name w:val="WW8Num1z2"/>
    <w:rsid w:val="00BB1CF8"/>
    <w:rPr>
      <w:rFonts w:ascii="Wingdings" w:hAnsi="Wingdings"/>
    </w:rPr>
  </w:style>
  <w:style w:type="character" w:customStyle="1" w:styleId="WW8Num3z0">
    <w:name w:val="WW8Num3z0"/>
    <w:rsid w:val="00BB1CF8"/>
    <w:rPr>
      <w:rFonts w:ascii="Symbol" w:hAnsi="Symbol"/>
    </w:rPr>
  </w:style>
  <w:style w:type="character" w:customStyle="1" w:styleId="WW8Num3z1">
    <w:name w:val="WW8Num3z1"/>
    <w:rsid w:val="00BB1CF8"/>
    <w:rPr>
      <w:rFonts w:ascii="Courier New" w:hAnsi="Courier New"/>
    </w:rPr>
  </w:style>
  <w:style w:type="character" w:customStyle="1" w:styleId="WW8Num3z2">
    <w:name w:val="WW8Num3z2"/>
    <w:rsid w:val="00BB1CF8"/>
    <w:rPr>
      <w:rFonts w:ascii="Wingdings" w:hAnsi="Wingdings"/>
    </w:rPr>
  </w:style>
  <w:style w:type="character" w:customStyle="1" w:styleId="WW8Num5z0">
    <w:name w:val="WW8Num5z0"/>
    <w:rsid w:val="00BB1CF8"/>
    <w:rPr>
      <w:rFonts w:ascii="Symbol" w:hAnsi="Symbol"/>
    </w:rPr>
  </w:style>
  <w:style w:type="character" w:customStyle="1" w:styleId="WW8Num5z1">
    <w:name w:val="WW8Num5z1"/>
    <w:rsid w:val="00BB1CF8"/>
    <w:rPr>
      <w:rFonts w:ascii="Courier New" w:hAnsi="Courier New"/>
    </w:rPr>
  </w:style>
  <w:style w:type="character" w:customStyle="1" w:styleId="WW8Num5z2">
    <w:name w:val="WW8Num5z2"/>
    <w:rsid w:val="00BB1CF8"/>
    <w:rPr>
      <w:rFonts w:ascii="Wingdings" w:hAnsi="Wingdings"/>
    </w:rPr>
  </w:style>
  <w:style w:type="character" w:customStyle="1" w:styleId="WW8Num6z0">
    <w:name w:val="WW8Num6z0"/>
    <w:rsid w:val="00BB1CF8"/>
    <w:rPr>
      <w:rFonts w:ascii="Symbol" w:hAnsi="Symbol"/>
    </w:rPr>
  </w:style>
  <w:style w:type="character" w:customStyle="1" w:styleId="WW8Num6z1">
    <w:name w:val="WW8Num6z1"/>
    <w:rsid w:val="00BB1CF8"/>
    <w:rPr>
      <w:rFonts w:ascii="Courier New" w:hAnsi="Courier New"/>
    </w:rPr>
  </w:style>
  <w:style w:type="character" w:customStyle="1" w:styleId="WW8Num6z2">
    <w:name w:val="WW8Num6z2"/>
    <w:rsid w:val="00BB1CF8"/>
    <w:rPr>
      <w:rFonts w:ascii="Wingdings" w:hAnsi="Wingdings"/>
    </w:rPr>
  </w:style>
  <w:style w:type="character" w:customStyle="1" w:styleId="WW8Num7z0">
    <w:name w:val="WW8Num7z0"/>
    <w:rsid w:val="00BB1CF8"/>
    <w:rPr>
      <w:rFonts w:ascii="Symbol" w:hAnsi="Symbol"/>
    </w:rPr>
  </w:style>
  <w:style w:type="character" w:customStyle="1" w:styleId="WW8Num7z1">
    <w:name w:val="WW8Num7z1"/>
    <w:rsid w:val="00BB1CF8"/>
    <w:rPr>
      <w:rFonts w:ascii="Courier New" w:hAnsi="Courier New"/>
    </w:rPr>
  </w:style>
  <w:style w:type="character" w:customStyle="1" w:styleId="WW8Num7z2">
    <w:name w:val="WW8Num7z2"/>
    <w:rsid w:val="00BB1CF8"/>
    <w:rPr>
      <w:rFonts w:ascii="Wingdings" w:hAnsi="Wingdings"/>
    </w:rPr>
  </w:style>
  <w:style w:type="character" w:customStyle="1" w:styleId="1">
    <w:name w:val="Основной шрифт абзаца1"/>
    <w:rsid w:val="00BB1CF8"/>
  </w:style>
  <w:style w:type="character" w:customStyle="1" w:styleId="a3">
    <w:name w:val="Нижний колонтитул Знак"/>
    <w:uiPriority w:val="99"/>
    <w:rsid w:val="00BB1CF8"/>
    <w:rPr>
      <w:sz w:val="20"/>
    </w:rPr>
  </w:style>
  <w:style w:type="character" w:styleId="a4">
    <w:name w:val="page number"/>
    <w:basedOn w:val="a0"/>
    <w:rsid w:val="00BB1CF8"/>
  </w:style>
  <w:style w:type="character" w:customStyle="1" w:styleId="a5">
    <w:name w:val="Текст выноски Знак"/>
    <w:rsid w:val="00BB1CF8"/>
    <w:rPr>
      <w:rFonts w:ascii="Tahoma" w:hAnsi="Tahoma"/>
      <w:sz w:val="16"/>
    </w:rPr>
  </w:style>
  <w:style w:type="character" w:customStyle="1" w:styleId="a6">
    <w:name w:val="Текст Знак"/>
    <w:rsid w:val="00BB1CF8"/>
    <w:rPr>
      <w:rFonts w:ascii="Consolas" w:hAnsi="Consolas"/>
      <w:sz w:val="21"/>
    </w:rPr>
  </w:style>
  <w:style w:type="character" w:styleId="a7">
    <w:name w:val="Hyperlink"/>
    <w:rsid w:val="00BB1CF8"/>
    <w:rPr>
      <w:color w:val="0000FF"/>
      <w:u w:val="single"/>
    </w:rPr>
  </w:style>
  <w:style w:type="character" w:customStyle="1" w:styleId="10">
    <w:name w:val="Знак примечания1"/>
    <w:rsid w:val="00BB1CF8"/>
    <w:rPr>
      <w:sz w:val="16"/>
    </w:rPr>
  </w:style>
  <w:style w:type="character" w:customStyle="1" w:styleId="a8">
    <w:name w:val="Текст примечания Знак"/>
    <w:rsid w:val="00BB1CF8"/>
  </w:style>
  <w:style w:type="character" w:customStyle="1" w:styleId="a9">
    <w:name w:val="Тема примечания Знак"/>
    <w:rsid w:val="00BB1CF8"/>
    <w:rPr>
      <w:b/>
    </w:rPr>
  </w:style>
  <w:style w:type="character" w:customStyle="1" w:styleId="aa">
    <w:name w:val="Верхний колонтитул Знак"/>
    <w:rsid w:val="00BB1CF8"/>
    <w:rPr>
      <w:sz w:val="24"/>
    </w:rPr>
  </w:style>
  <w:style w:type="character" w:customStyle="1" w:styleId="HTML">
    <w:name w:val="Стандартный HTML Знак"/>
    <w:rsid w:val="00BB1CF8"/>
    <w:rPr>
      <w:rFonts w:ascii="Courier New" w:hAnsi="Courier New"/>
    </w:rPr>
  </w:style>
  <w:style w:type="paragraph" w:customStyle="1" w:styleId="ab">
    <w:name w:val="Заголовок"/>
    <w:basedOn w:val="a"/>
    <w:next w:val="ac"/>
    <w:rsid w:val="00BB1C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BB1CF8"/>
    <w:pPr>
      <w:spacing w:after="120"/>
    </w:pPr>
    <w:rPr>
      <w:szCs w:val="20"/>
    </w:rPr>
  </w:style>
  <w:style w:type="character" w:customStyle="1" w:styleId="ad">
    <w:name w:val="Основной текст Знак"/>
    <w:link w:val="ac"/>
    <w:locked/>
    <w:rsid w:val="00BB1CF8"/>
    <w:rPr>
      <w:sz w:val="24"/>
      <w:lang w:val="ru-RU" w:eastAsia="ar-SA" w:bidi="ar-SA"/>
    </w:rPr>
  </w:style>
  <w:style w:type="paragraph" w:styleId="ae">
    <w:name w:val="List"/>
    <w:basedOn w:val="ac"/>
    <w:rsid w:val="00BB1CF8"/>
    <w:rPr>
      <w:rFonts w:cs="Mangal"/>
    </w:rPr>
  </w:style>
  <w:style w:type="paragraph" w:customStyle="1" w:styleId="11">
    <w:name w:val="Название1"/>
    <w:basedOn w:val="a"/>
    <w:rsid w:val="00BB1CF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B1CF8"/>
    <w:pPr>
      <w:suppressLineNumbers/>
    </w:pPr>
    <w:rPr>
      <w:rFonts w:cs="Mangal"/>
    </w:rPr>
  </w:style>
  <w:style w:type="paragraph" w:customStyle="1" w:styleId="ConsPlusNonformat">
    <w:name w:val="ConsPlusNonformat"/>
    <w:rsid w:val="00BB1CF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BB1CF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Без интервала1"/>
    <w:rsid w:val="00BB1CF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footer"/>
    <w:basedOn w:val="a"/>
    <w:link w:val="14"/>
    <w:rsid w:val="00BB1CF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4">
    <w:name w:val="Нижний колонтитул Знак1"/>
    <w:link w:val="af"/>
    <w:locked/>
    <w:rsid w:val="00BB1CF8"/>
    <w:rPr>
      <w:lang w:val="ru-RU" w:eastAsia="ar-SA" w:bidi="ar-SA"/>
    </w:rPr>
  </w:style>
  <w:style w:type="paragraph" w:styleId="af0">
    <w:name w:val="Balloon Text"/>
    <w:basedOn w:val="a"/>
    <w:link w:val="15"/>
    <w:rsid w:val="00BB1CF8"/>
    <w:rPr>
      <w:rFonts w:ascii="Tahoma" w:hAnsi="Tahoma"/>
      <w:sz w:val="16"/>
      <w:szCs w:val="20"/>
    </w:rPr>
  </w:style>
  <w:style w:type="character" w:customStyle="1" w:styleId="15">
    <w:name w:val="Текст выноски Знак1"/>
    <w:link w:val="af0"/>
    <w:locked/>
    <w:rsid w:val="00BB1CF8"/>
    <w:rPr>
      <w:rFonts w:ascii="Tahoma" w:hAnsi="Tahoma"/>
      <w:sz w:val="16"/>
      <w:lang w:val="ru-RU" w:eastAsia="ar-SA" w:bidi="ar-SA"/>
    </w:rPr>
  </w:style>
  <w:style w:type="paragraph" w:styleId="af1">
    <w:name w:val="header"/>
    <w:basedOn w:val="a"/>
    <w:link w:val="16"/>
    <w:rsid w:val="00BB1CF8"/>
    <w:pPr>
      <w:tabs>
        <w:tab w:val="center" w:pos="4677"/>
        <w:tab w:val="right" w:pos="9355"/>
      </w:tabs>
    </w:pPr>
    <w:rPr>
      <w:szCs w:val="20"/>
    </w:rPr>
  </w:style>
  <w:style w:type="character" w:customStyle="1" w:styleId="16">
    <w:name w:val="Верхний колонтитул Знак1"/>
    <w:link w:val="af1"/>
    <w:locked/>
    <w:rsid w:val="00BB1CF8"/>
    <w:rPr>
      <w:sz w:val="24"/>
      <w:lang w:val="ru-RU" w:eastAsia="ar-SA" w:bidi="ar-SA"/>
    </w:rPr>
  </w:style>
  <w:style w:type="paragraph" w:styleId="HTML0">
    <w:name w:val="HTML Preformatted"/>
    <w:basedOn w:val="a"/>
    <w:link w:val="HTML1"/>
    <w:rsid w:val="00BB1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0"/>
    <w:locked/>
    <w:rsid w:val="00BB1CF8"/>
    <w:rPr>
      <w:rFonts w:ascii="Courier New" w:hAnsi="Courier New"/>
      <w:lang w:val="ru-RU" w:eastAsia="ar-SA" w:bidi="ar-SA"/>
    </w:rPr>
  </w:style>
  <w:style w:type="paragraph" w:customStyle="1" w:styleId="17">
    <w:name w:val="Текст1"/>
    <w:basedOn w:val="a"/>
    <w:rsid w:val="00BB1CF8"/>
    <w:rPr>
      <w:rFonts w:ascii="Consolas" w:hAnsi="Consolas" w:cs="Consolas"/>
      <w:sz w:val="21"/>
      <w:szCs w:val="21"/>
    </w:rPr>
  </w:style>
  <w:style w:type="paragraph" w:customStyle="1" w:styleId="18">
    <w:name w:val="Абзац списка1"/>
    <w:basedOn w:val="a"/>
    <w:rsid w:val="00BB1CF8"/>
    <w:pPr>
      <w:ind w:left="720"/>
    </w:pPr>
  </w:style>
  <w:style w:type="paragraph" w:customStyle="1" w:styleId="ConsPlusTitle">
    <w:name w:val="ConsPlusTitle"/>
    <w:rsid w:val="00BB1CF8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9">
    <w:name w:val="Цветной список — акцент 1"/>
    <w:basedOn w:val="a"/>
    <w:rsid w:val="00BB1CF8"/>
    <w:pPr>
      <w:ind w:left="720"/>
    </w:pPr>
    <w:rPr>
      <w:sz w:val="28"/>
      <w:szCs w:val="28"/>
    </w:rPr>
  </w:style>
  <w:style w:type="paragraph" w:customStyle="1" w:styleId="1a">
    <w:name w:val="Текст примечания1"/>
    <w:basedOn w:val="a"/>
    <w:rsid w:val="00BB1CF8"/>
    <w:rPr>
      <w:sz w:val="20"/>
      <w:szCs w:val="20"/>
    </w:rPr>
  </w:style>
  <w:style w:type="paragraph" w:styleId="af2">
    <w:name w:val="annotation text"/>
    <w:basedOn w:val="a"/>
    <w:link w:val="1b"/>
    <w:rsid w:val="00BB1CF8"/>
    <w:rPr>
      <w:sz w:val="20"/>
      <w:szCs w:val="20"/>
    </w:rPr>
  </w:style>
  <w:style w:type="character" w:customStyle="1" w:styleId="1b">
    <w:name w:val="Текст примечания Знак1"/>
    <w:link w:val="af2"/>
    <w:locked/>
    <w:rsid w:val="00BB1CF8"/>
    <w:rPr>
      <w:lang w:val="ru-RU" w:eastAsia="ar-SA" w:bidi="ar-SA"/>
    </w:rPr>
  </w:style>
  <w:style w:type="paragraph" w:styleId="af3">
    <w:name w:val="annotation subject"/>
    <w:basedOn w:val="1a"/>
    <w:next w:val="1a"/>
    <w:link w:val="1c"/>
    <w:rsid w:val="00BB1CF8"/>
    <w:rPr>
      <w:b/>
    </w:rPr>
  </w:style>
  <w:style w:type="character" w:customStyle="1" w:styleId="1c">
    <w:name w:val="Тема примечания Знак1"/>
    <w:link w:val="af3"/>
    <w:locked/>
    <w:rsid w:val="00BB1CF8"/>
    <w:rPr>
      <w:b/>
      <w:lang w:val="ru-RU" w:eastAsia="ar-SA" w:bidi="ar-SA"/>
    </w:rPr>
  </w:style>
  <w:style w:type="paragraph" w:customStyle="1" w:styleId="ConsPlusCell">
    <w:name w:val="ConsPlusCell"/>
    <w:rsid w:val="00BB1CF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d">
    <w:name w:val="Знак1"/>
    <w:basedOn w:val="a"/>
    <w:rsid w:val="00BB1CF8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Содержимое таблицы"/>
    <w:basedOn w:val="a"/>
    <w:rsid w:val="00BB1CF8"/>
    <w:pPr>
      <w:suppressLineNumbers/>
    </w:pPr>
  </w:style>
  <w:style w:type="paragraph" w:customStyle="1" w:styleId="af5">
    <w:name w:val="Заголовок таблицы"/>
    <w:basedOn w:val="af4"/>
    <w:rsid w:val="00BB1CF8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BB1CF8"/>
  </w:style>
  <w:style w:type="paragraph" w:styleId="af7">
    <w:name w:val="Normal (Web)"/>
    <w:basedOn w:val="a"/>
    <w:rsid w:val="00BB1C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BB1C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B1CF8"/>
  </w:style>
  <w:style w:type="paragraph" w:customStyle="1" w:styleId="s1">
    <w:name w:val="s_1"/>
    <w:basedOn w:val="a"/>
    <w:rsid w:val="00BB1C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BB1C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0">
    <w:name w:val="Без интервала11"/>
    <w:rsid w:val="00BB1CF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8">
    <w:name w:val="Subtitle"/>
    <w:basedOn w:val="a"/>
    <w:next w:val="a"/>
    <w:link w:val="af9"/>
    <w:qFormat/>
    <w:rsid w:val="00BB1CF8"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af9">
    <w:name w:val="Подзаголовок Знак"/>
    <w:link w:val="af8"/>
    <w:locked/>
    <w:rsid w:val="00BB1CF8"/>
    <w:rPr>
      <w:rFonts w:ascii="Calibri Light" w:hAnsi="Calibri Light"/>
      <w:sz w:val="24"/>
      <w:lang w:val="ru-RU" w:eastAsia="ar-SA" w:bidi="ar-SA"/>
    </w:rPr>
  </w:style>
  <w:style w:type="paragraph" w:styleId="afa">
    <w:name w:val="Title"/>
    <w:basedOn w:val="a"/>
    <w:next w:val="a"/>
    <w:link w:val="afb"/>
    <w:qFormat/>
    <w:rsid w:val="00BB1CF8"/>
    <w:pPr>
      <w:contextualSpacing/>
    </w:pPr>
    <w:rPr>
      <w:rFonts w:ascii="Cambria" w:hAnsi="Cambria"/>
      <w:spacing w:val="-10"/>
      <w:kern w:val="28"/>
      <w:sz w:val="56"/>
      <w:szCs w:val="20"/>
    </w:rPr>
  </w:style>
  <w:style w:type="character" w:customStyle="1" w:styleId="afb">
    <w:name w:val="Название Знак"/>
    <w:link w:val="afa"/>
    <w:locked/>
    <w:rsid w:val="00BB1CF8"/>
    <w:rPr>
      <w:rFonts w:ascii="Cambria" w:hAnsi="Cambria"/>
      <w:spacing w:val="-10"/>
      <w:kern w:val="28"/>
      <w:sz w:val="56"/>
      <w:lang w:val="ru-RU" w:eastAsia="ar-SA" w:bidi="ar-SA"/>
    </w:rPr>
  </w:style>
  <w:style w:type="character" w:customStyle="1" w:styleId="6">
    <w:name w:val="Знак Знак6"/>
    <w:rsid w:val="00BB1CF8"/>
    <w:rPr>
      <w:sz w:val="24"/>
      <w:lang w:eastAsia="ar-SA" w:bidi="ar-SA"/>
    </w:rPr>
  </w:style>
  <w:style w:type="paragraph" w:customStyle="1" w:styleId="2">
    <w:name w:val="Без интервала2"/>
    <w:rsid w:val="00BB1CF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C:\Users\User\AppData\Local\AppData\Pushkareva_ea\AppData\Local\Microsoft\Windows\bogdanova_mi\AppData\Local\Microsoft\Windows\Temporary%20Internet%20Files\dyatlova_ov\AppData\Local\Microsoft\Windows\Users\rubina_nn\AppData\Local\Microsoft\Windows\Temporary%20Internet%20Files\Content.Outlook\AppData\Local\Microsoft\Windows\Temporary%20Internet%20Files\DOCUME~1\103a\LOCALS~1\Temp\50984-74791807-74791845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C22B-A411-4E0E-804E-EEE72B35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8556</Words>
  <Characters>48773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57215</CharactersWithSpaces>
  <SharedDoc>false</SharedDoc>
  <HLinks>
    <vt:vector size="6" baseType="variant">
      <vt:variant>
        <vt:i4>2031696</vt:i4>
      </vt:variant>
      <vt:variant>
        <vt:i4>0</vt:i4>
      </vt:variant>
      <vt:variant>
        <vt:i4>0</vt:i4>
      </vt:variant>
      <vt:variant>
        <vt:i4>5</vt:i4>
      </vt:variant>
      <vt:variant>
        <vt:lpwstr>../../../../Users/User/AppData/Local/AppData/Pushkareva_ea/AppData/Local/Microsoft/Windows/bogdanova_mi/AppData/Local/Microsoft/Windows/Temporary Internet Files/dyatlova_ov/AppData/Local/Microsoft/Windows/Users/rubina_nn/AppData/Local/Microsoft/Windows/Temporary Internet Files/Content.Outlook/AppData/Local/Microsoft/Windows/Temporary Internet Files/DOCUME~1/103a/LOCALS~1/Temp/50984-74791807-74791845.doc</vt:lpwstr>
      </vt:variant>
      <vt:variant>
        <vt:lpwstr>sub_3412%23sub_3412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РЦО</dc:creator>
  <cp:lastModifiedBy>User</cp:lastModifiedBy>
  <cp:revision>2</cp:revision>
  <cp:lastPrinted>2016-04-26T13:20:00Z</cp:lastPrinted>
  <dcterms:created xsi:type="dcterms:W3CDTF">2016-04-26T13:21:00Z</dcterms:created>
  <dcterms:modified xsi:type="dcterms:W3CDTF">2016-04-26T13:21:00Z</dcterms:modified>
</cp:coreProperties>
</file>