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D58" w:rsidRPr="00B00D58" w:rsidRDefault="00B00D58" w:rsidP="00B00D58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B00D58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Распоряжение Правительства Российской Федерации от 15 января 2014 года №17-р «Об утверждении перечня организаций высшего образования, которым предоставляется право проводить в 2014 году дополнительные вступительные испытания профильной направленности»</w:t>
      </w:r>
    </w:p>
    <w:p w:rsidR="00B00D58" w:rsidRPr="00B00D58" w:rsidRDefault="00B00D58" w:rsidP="00B00D58">
      <w:pPr>
        <w:spacing w:after="0" w:line="252" w:lineRule="atLeast"/>
        <w:rPr>
          <w:rFonts w:ascii="Verdana" w:eastAsia="Times New Roman" w:hAnsi="Verdana" w:cs="Times New Roman"/>
          <w:color w:val="0071BB"/>
          <w:sz w:val="18"/>
          <w:szCs w:val="18"/>
          <w:u w:val="single"/>
          <w:shd w:val="clear" w:color="auto" w:fill="FFFFFF"/>
          <w:lang w:eastAsia="ru-RU"/>
        </w:rPr>
      </w:pPr>
      <w:r w:rsidRPr="00B00D5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B00D58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"http://www.ege.edu.ru/common/upload/docs_new/raspor_o_vuz2014.pdf" \t "_blank" </w:instrText>
      </w:r>
      <w:r w:rsidRPr="00B00D5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B00D58" w:rsidRPr="00B00D58" w:rsidRDefault="00B00D58" w:rsidP="00B00D58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58">
        <w:rPr>
          <w:rFonts w:ascii="Verdana" w:eastAsia="Times New Roman" w:hAnsi="Verdana" w:cs="Times New Roman"/>
          <w:color w:val="0071BB"/>
          <w:sz w:val="18"/>
          <w:szCs w:val="18"/>
          <w:u w:val="single"/>
          <w:shd w:val="clear" w:color="auto" w:fill="FFFFFF"/>
          <w:lang w:eastAsia="ru-RU"/>
        </w:rPr>
        <w:t> </w:t>
      </w:r>
    </w:p>
    <w:p w:rsidR="00B00D58" w:rsidRPr="00B00D58" w:rsidRDefault="00B00D58" w:rsidP="00B00D58">
      <w:pPr>
        <w:spacing w:after="0" w:line="252" w:lineRule="atLeast"/>
        <w:rPr>
          <w:rFonts w:ascii="Verdana" w:eastAsia="Times New Roman" w:hAnsi="Verdana" w:cs="Times New Roman"/>
          <w:color w:val="0071BB"/>
          <w:sz w:val="18"/>
          <w:szCs w:val="18"/>
          <w:u w:val="single"/>
          <w:shd w:val="clear" w:color="auto" w:fill="FFFFFF"/>
          <w:lang w:eastAsia="ru-RU"/>
        </w:rPr>
      </w:pPr>
      <w:proofErr w:type="gramStart"/>
      <w:r w:rsidRPr="00B00D58">
        <w:rPr>
          <w:rFonts w:ascii="Verdana" w:eastAsia="Times New Roman" w:hAnsi="Verdana" w:cs="Times New Roman"/>
          <w:color w:val="0071BB"/>
          <w:sz w:val="18"/>
          <w:szCs w:val="18"/>
          <w:u w:val="single"/>
          <w:shd w:val="clear" w:color="auto" w:fill="FFFFFF"/>
          <w:lang w:eastAsia="ru-RU"/>
        </w:rPr>
        <w:t>скачат</w:t>
      </w:r>
      <w:proofErr w:type="gramEnd"/>
      <w:r w:rsidRPr="00B00D58">
        <w:rPr>
          <w:rFonts w:ascii="Verdana" w:eastAsia="Times New Roman" w:hAnsi="Verdana" w:cs="Times New Roman"/>
          <w:color w:val="0071BB"/>
          <w:sz w:val="18"/>
          <w:szCs w:val="18"/>
          <w:u w:val="single"/>
          <w:shd w:val="clear" w:color="auto" w:fill="FFFFFF"/>
          <w:lang w:eastAsia="ru-RU"/>
        </w:rPr>
        <w:t>ь документ</w:t>
      </w:r>
    </w:p>
    <w:p w:rsidR="00B00D58" w:rsidRPr="00B00D58" w:rsidRDefault="00B00D58" w:rsidP="00B00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5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</w:p>
    <w:p w:rsidR="00B00D58" w:rsidRPr="00B00D58" w:rsidRDefault="00B00D58" w:rsidP="00B00D58">
      <w:pPr>
        <w:shd w:val="clear" w:color="auto" w:fill="FFFFFF"/>
        <w:spacing w:after="0" w:line="252" w:lineRule="atLeast"/>
        <w:jc w:val="center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B00D58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ПРАВИТЕЛЬСТВО РОССИЙСКОЙ ФЕДЕРАЦИИ</w:t>
      </w:r>
    </w:p>
    <w:p w:rsidR="00B00D58" w:rsidRPr="00B00D58" w:rsidRDefault="00B00D58" w:rsidP="00B00D58">
      <w:pPr>
        <w:shd w:val="clear" w:color="auto" w:fill="FFFFFF"/>
        <w:spacing w:after="0" w:line="252" w:lineRule="atLeast"/>
        <w:jc w:val="center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 А С П О Р Я Ж Е Н И Е </w:t>
      </w: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от 15 января 2014 г. № 17-р</w:t>
      </w:r>
    </w:p>
    <w:p w:rsidR="00B00D58" w:rsidRPr="00B00D58" w:rsidRDefault="00B00D58" w:rsidP="00B00D58">
      <w:pPr>
        <w:shd w:val="clear" w:color="auto" w:fill="FFFFFF"/>
        <w:spacing w:after="0" w:line="252" w:lineRule="atLeast"/>
        <w:jc w:val="center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МОСКВА</w:t>
      </w:r>
    </w:p>
    <w:p w:rsidR="00B00D58" w:rsidRPr="00B00D58" w:rsidRDefault="00B00D58" w:rsidP="00B00D5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Утвердить прилагаемый перечень образовательных организаций высшего образования, которым предоставляется право проводить в 2014 году дополнительные вступительные испытания профильной направленности при приеме на обучение по программам </w:t>
      </w:r>
      <w:proofErr w:type="spellStart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бакалавриата</w:t>
      </w:r>
      <w:proofErr w:type="spellEnd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 программам </w:t>
      </w:r>
      <w:proofErr w:type="spellStart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специалитета</w:t>
      </w:r>
      <w:proofErr w:type="spellEnd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а также специальностей и (или) направлений подготовки в этих организациях, при приеме на которые могут проводиться дополнительные вступительные испытания профильной направленности.</w:t>
      </w:r>
    </w:p>
    <w:p w:rsidR="00B00D58" w:rsidRPr="00B00D58" w:rsidRDefault="00B00D58" w:rsidP="00B00D5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Председатель Правительства Российской Федерации</w:t>
      </w: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 w:type="textWrapping" w:clear="all"/>
      </w:r>
    </w:p>
    <w:p w:rsidR="00B00D58" w:rsidRPr="00B00D58" w:rsidRDefault="00B00D58" w:rsidP="00B00D5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УТВЕРЖДЕН</w:t>
      </w:r>
    </w:p>
    <w:p w:rsidR="00B00D58" w:rsidRPr="00B00D58" w:rsidRDefault="00B00D58" w:rsidP="00B00D5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распоряжением</w:t>
      </w:r>
      <w:proofErr w:type="gramEnd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Правительства Российской Федерации от 15 января 2014 г. № 17-р</w:t>
      </w:r>
    </w:p>
    <w:p w:rsidR="00B00D58" w:rsidRPr="00B00D58" w:rsidRDefault="00B00D58" w:rsidP="00B00D5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П Е Р Е Ч Е Н Ь образовательных организаций высшего образования, которым предоставляется право проводить в 2014 году дополнительные вступительные испытания профильной направленности при приеме на обучение по программам </w:t>
      </w:r>
      <w:proofErr w:type="spellStart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бакалавриата</w:t>
      </w:r>
      <w:proofErr w:type="spellEnd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 программам </w:t>
      </w:r>
      <w:proofErr w:type="spellStart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специалитета</w:t>
      </w:r>
      <w:proofErr w:type="spellEnd"/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а также специальностей и (или) направлений подготовки в этих организациях, при приеме на которые могут проводиться дополнительные вступительные испытания профильной направленности</w:t>
      </w:r>
    </w:p>
    <w:p w:rsidR="00B00D58" w:rsidRPr="00B00D58" w:rsidRDefault="00B00D58" w:rsidP="00B00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 w:type="textWrapping" w:clear="all"/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2846"/>
      </w:tblGrid>
      <w:tr w:rsidR="00B00D58" w:rsidRPr="00B00D58" w:rsidTr="00B00D5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B00D58" w:rsidRPr="00B00D58" w:rsidRDefault="00B00D58" w:rsidP="00B00D58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Председатель Правительства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B00D58" w:rsidRPr="00B00D58" w:rsidRDefault="00B00D58" w:rsidP="00B00D58">
            <w:pPr>
              <w:spacing w:after="0" w:line="252" w:lineRule="atLeast"/>
              <w:jc w:val="righ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proofErr w:type="spellStart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Д.Медведев</w:t>
            </w:r>
            <w:proofErr w:type="spellEnd"/>
          </w:p>
        </w:tc>
      </w:tr>
    </w:tbl>
    <w:p w:rsidR="00B00D58" w:rsidRPr="00B00D58" w:rsidRDefault="00B00D58" w:rsidP="00B00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 w:type="textWrapping" w:clear="all"/>
      </w:r>
    </w:p>
    <w:tbl>
      <w:tblPr>
        <w:tblW w:w="10319" w:type="dxa"/>
        <w:tblInd w:w="-4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0"/>
        <w:gridCol w:w="1388"/>
        <w:gridCol w:w="2791"/>
      </w:tblGrid>
      <w:tr w:rsidR="00B00D58" w:rsidRPr="00B00D58" w:rsidTr="00B00D58">
        <w:tc>
          <w:tcPr>
            <w:tcW w:w="6140" w:type="dxa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E1F7"/>
            <w:tcMar>
              <w:top w:w="165" w:type="dxa"/>
              <w:left w:w="285" w:type="dxa"/>
              <w:bottom w:w="165" w:type="dxa"/>
              <w:right w:w="285" w:type="dxa"/>
            </w:tcMar>
            <w:vAlign w:val="center"/>
            <w:hideMark/>
          </w:tcPr>
          <w:p w:rsidR="00B00D58" w:rsidRPr="00B00D58" w:rsidRDefault="00B00D58" w:rsidP="00B00D58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E1F7"/>
            <w:tcMar>
              <w:top w:w="165" w:type="dxa"/>
              <w:left w:w="285" w:type="dxa"/>
              <w:bottom w:w="165" w:type="dxa"/>
              <w:right w:w="285" w:type="dxa"/>
            </w:tcMar>
            <w:vAlign w:val="center"/>
            <w:hideMark/>
          </w:tcPr>
          <w:p w:rsidR="00B00D58" w:rsidRPr="00B00D58" w:rsidRDefault="00B00D58" w:rsidP="00B00D58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proofErr w:type="gramStart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код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E1F7"/>
            <w:tcMar>
              <w:top w:w="165" w:type="dxa"/>
              <w:left w:w="285" w:type="dxa"/>
              <w:bottom w:w="165" w:type="dxa"/>
              <w:right w:w="285" w:type="dxa"/>
            </w:tcMar>
            <w:vAlign w:val="center"/>
            <w:hideMark/>
          </w:tcPr>
          <w:p w:rsidR="00B00D58" w:rsidRPr="00B00D58" w:rsidRDefault="00B00D58" w:rsidP="00B00D58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Специальность и (или) направление подготовки</w:t>
            </w:r>
          </w:p>
        </w:tc>
      </w:tr>
      <w:tr w:rsidR="00B00D58" w:rsidRPr="00B00D58" w:rsidTr="00B00D58">
        <w:tc>
          <w:tcPr>
            <w:tcW w:w="6140" w:type="dxa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B00D58" w:rsidRPr="00B00D58" w:rsidRDefault="00B00D58" w:rsidP="00B00D58">
            <w:pPr>
              <w:numPr>
                <w:ilvl w:val="0"/>
                <w:numId w:val="1"/>
              </w:numPr>
              <w:spacing w:after="0" w:line="252" w:lineRule="atLeast"/>
              <w:ind w:left="0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Федеральное государственное бюджетное образовательное учреждение высшего профессионального образования "Московский государственный юридический университет имени </w:t>
            </w:r>
            <w:proofErr w:type="spellStart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О.Е.Кутафина</w:t>
            </w:r>
            <w:proofErr w:type="spellEnd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 (МГЮА)"</w:t>
            </w:r>
          </w:p>
          <w:p w:rsidR="00B00D58" w:rsidRPr="00B00D58" w:rsidRDefault="00B00D58" w:rsidP="00B00D58">
            <w:pPr>
              <w:numPr>
                <w:ilvl w:val="0"/>
                <w:numId w:val="1"/>
              </w:numPr>
              <w:spacing w:after="0" w:line="252" w:lineRule="atLeast"/>
              <w:ind w:left="0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Федеральное государственное бюджетное образовательное учреждение высшего профессионального образования "Московский государственный лингвистический университет"</w:t>
            </w:r>
          </w:p>
          <w:p w:rsidR="00B00D58" w:rsidRPr="00B00D58" w:rsidRDefault="00B00D58" w:rsidP="00B00D58">
            <w:pPr>
              <w:numPr>
                <w:ilvl w:val="0"/>
                <w:numId w:val="1"/>
              </w:numPr>
              <w:spacing w:after="0" w:line="252" w:lineRule="atLeast"/>
              <w:ind w:left="0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Федеральное государственное бюджетное образовательное учреждение высшего 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профессионального образования "Московский педагогический государственный университет"</w:t>
            </w:r>
          </w:p>
          <w:p w:rsidR="00B00D58" w:rsidRPr="00B00D58" w:rsidRDefault="00B00D58" w:rsidP="00B00D58">
            <w:pPr>
              <w:numPr>
                <w:ilvl w:val="0"/>
                <w:numId w:val="1"/>
              </w:numPr>
              <w:spacing w:after="0" w:line="252" w:lineRule="atLeast"/>
              <w:ind w:left="0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Федеральное государственное автономное образовательное учреждение высшего профессионального образования "Национальный исследовательский университет "Высшая школа экономики"</w:t>
            </w:r>
          </w:p>
          <w:p w:rsidR="00B00D58" w:rsidRPr="00B00D58" w:rsidRDefault="00B00D58" w:rsidP="00B00D58">
            <w:pPr>
              <w:numPr>
                <w:ilvl w:val="0"/>
                <w:numId w:val="1"/>
              </w:numPr>
              <w:spacing w:after="0" w:line="252" w:lineRule="atLeast"/>
              <w:ind w:left="0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Федеральное государственное бюджетное образовательное учреждение высшего профессионального образования "Нижегородский государственный лингвистический университет им. </w:t>
            </w:r>
            <w:proofErr w:type="spellStart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Н.А.Добролюбова</w:t>
            </w:r>
            <w:proofErr w:type="spellEnd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B00D58" w:rsidRPr="00B00D58" w:rsidRDefault="00B00D58" w:rsidP="00B00D58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40.03.01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41.03.04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40.03.01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41.03.01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45.03.02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45.05.01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43.03.03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45.03.02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39.03.01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45.03.01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41.03.05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br/>
              <w:t>09.03.04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45.03.03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40.03.01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01.03.01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45.05.01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B00D58" w:rsidRPr="00B00D58" w:rsidRDefault="00B00D58" w:rsidP="00B00D58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proofErr w:type="gramStart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юриспруденция</w:t>
            </w:r>
            <w:proofErr w:type="gramEnd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политология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юриспруденция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зарубежное регионоведение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лингвистика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</w:r>
            <w:proofErr w:type="spellStart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лингвистика</w:t>
            </w:r>
            <w:proofErr w:type="spellEnd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социология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филология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международные отношения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 xml:space="preserve">программная 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инженерия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фундаментальная и прикладная лингвистика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юриспруденция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>математика</w:t>
            </w:r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br/>
              <w:t xml:space="preserve">перевод и </w:t>
            </w:r>
            <w:proofErr w:type="spellStart"/>
            <w:r w:rsidRPr="00B00D58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переводоведение</w:t>
            </w:r>
            <w:proofErr w:type="spellEnd"/>
          </w:p>
        </w:tc>
      </w:tr>
    </w:tbl>
    <w:p w:rsidR="00534C56" w:rsidRDefault="00534C56">
      <w:bookmarkStart w:id="0" w:name="_GoBack"/>
      <w:bookmarkEnd w:id="0"/>
    </w:p>
    <w:sectPr w:rsidR="00534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D1766"/>
    <w:multiLevelType w:val="multilevel"/>
    <w:tmpl w:val="9F225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47"/>
    <w:rsid w:val="00534C56"/>
    <w:rsid w:val="00626A47"/>
    <w:rsid w:val="00B0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56866-9E68-4685-8915-D67155AC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1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2014-01-31T06:02:00Z</dcterms:created>
  <dcterms:modified xsi:type="dcterms:W3CDTF">2014-01-31T06:02:00Z</dcterms:modified>
</cp:coreProperties>
</file>